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2E2" w:rsidRPr="00E741E4" w:rsidRDefault="000D32E2">
      <w:pPr>
        <w:rPr>
          <w:rFonts w:ascii="vni" w:hAnsi="vni"/>
        </w:rPr>
      </w:pPr>
      <w:bookmarkStart w:id="0" w:name="_GoBack"/>
      <w:bookmarkEnd w:id="0"/>
    </w:p>
    <w:tbl>
      <w:tblPr>
        <w:tblpPr w:leftFromText="180" w:rightFromText="180" w:vertAnchor="text" w:tblpY="-87"/>
        <w:tblW w:w="0" w:type="auto"/>
        <w:tblLook w:val="01E0" w:firstRow="1" w:lastRow="1" w:firstColumn="1" w:lastColumn="1" w:noHBand="0" w:noVBand="0"/>
      </w:tblPr>
      <w:tblGrid>
        <w:gridCol w:w="3348"/>
        <w:gridCol w:w="5940"/>
      </w:tblGrid>
      <w:tr w:rsidR="00F73797" w:rsidRPr="00E741E4" w:rsidTr="00F73797">
        <w:tc>
          <w:tcPr>
            <w:tcW w:w="3348" w:type="dxa"/>
          </w:tcPr>
          <w:p w:rsidR="00F73797" w:rsidRPr="00E741E4" w:rsidRDefault="00F73797" w:rsidP="00F73797">
            <w:pPr>
              <w:rPr>
                <w:sz w:val="26"/>
                <w:szCs w:val="26"/>
              </w:rPr>
            </w:pPr>
            <w:r w:rsidRPr="00E741E4">
              <w:rPr>
                <w:sz w:val="26"/>
                <w:szCs w:val="26"/>
              </w:rPr>
              <w:t>KIỂM TOÁN NHÀ NƯỚC</w:t>
            </w:r>
          </w:p>
          <w:p w:rsidR="00F73797" w:rsidRPr="00E741E4" w:rsidRDefault="00F73797" w:rsidP="00F73797">
            <w:pPr>
              <w:jc w:val="center"/>
              <w:rPr>
                <w:b/>
                <w:sz w:val="26"/>
                <w:szCs w:val="26"/>
              </w:rPr>
            </w:pPr>
            <w:r w:rsidRPr="00E741E4">
              <w:rPr>
                <w:b/>
                <w:sz w:val="26"/>
                <w:szCs w:val="26"/>
              </w:rPr>
              <w:t>VỤ PHÁP CHẾ</w:t>
            </w:r>
          </w:p>
          <w:p w:rsidR="00F73797" w:rsidRPr="00E741E4" w:rsidRDefault="00673479" w:rsidP="00F73797">
            <w:pPr>
              <w:jc w:val="center"/>
              <w:rPr>
                <w:sz w:val="26"/>
                <w:szCs w:val="26"/>
              </w:rPr>
            </w:pPr>
            <w:r w:rsidRPr="00E741E4">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672465</wp:posOffset>
                      </wp:positionH>
                      <wp:positionV relativeFrom="paragraph">
                        <wp:posOffset>25400</wp:posOffset>
                      </wp:positionV>
                      <wp:extent cx="666750" cy="0"/>
                      <wp:effectExtent l="9525" t="11430" r="952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78C7"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2pt" to="105.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O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XRLHRmMK6EgFptbKiNHtWredb0u0NK1x1ROx4Zvp0MpGUhI3mXEjbOAP52+KIZxJC917FN&#10;x9b2ARIagI5RjdNNDX70iMJhURSPU9CMXl0JKa95xjr/meseBaPCEihHXHJ4dj7wIOU1JFyj9FpI&#10;GbWWCg0Vnk8n05jgtBQsOEOYs7ttLS06kDAt8YtFgec+zOq9YhGs44StLrYnQp5tuFyqgAeVAJ2L&#10;dR6HH/N0vpqtZvkonxSrUZ42zejTus5HxTp7nDYPTV032c9ALcvLTjDGVWB3Hc0s/zvpL4/kPFS3&#10;4by1IXmPHvsFZK//SDpKGdQ7z8FWs9PGXiWGaYzBl5cTxv1+D/b9+17+AgAA//8DAFBLAwQUAAYA&#10;CAAAACEARoBdRtoAAAAHAQAADwAAAGRycy9kb3ducmV2LnhtbEyPy07DMBBF90j8gzVIbCpqNzwE&#10;IU6FgOzYtIDYTuMhiYjHaey2ga9nYAPLo3t150yxnHyv9jTGLrCFxdyAIq6D67ix8PJcnV2DignZ&#10;YR+YLHxShGV5fFRg7sKBV7Rfp0bJCMccLbQpDbnWsW7JY5yHgViy9zB6TIJjo92IBxn3vc6MudIe&#10;O5YLLQ5031L9sd55C7F6pW31Natn5u28CZRtH54e0drTk+nuFlSiKf2V4Udf1KEUp03YsYuqFzaX&#10;N1K1cCEvSZ4tjPDml3VZ6P/+5TcAAAD//wMAUEsBAi0AFAAGAAgAAAAhALaDOJL+AAAA4QEAABMA&#10;AAAAAAAAAAAAAAAAAAAAAFtDb250ZW50X1R5cGVzXS54bWxQSwECLQAUAAYACAAAACEAOP0h/9YA&#10;AACUAQAACwAAAAAAAAAAAAAAAAAvAQAAX3JlbHMvLnJlbHNQSwECLQAUAAYACAAAACEAtl/8ThIC&#10;AAAnBAAADgAAAAAAAAAAAAAAAAAuAgAAZHJzL2Uyb0RvYy54bWxQSwECLQAUAAYACAAAACEARoBd&#10;RtoAAAAHAQAADwAAAAAAAAAAAAAAAABsBAAAZHJzL2Rvd25yZXYueG1sUEsFBgAAAAAEAAQA8wAA&#10;AHMFAAAAAA==&#10;"/>
                  </w:pict>
                </mc:Fallback>
              </mc:AlternateContent>
            </w:r>
          </w:p>
          <w:p w:rsidR="00F73797" w:rsidRPr="00E741E4" w:rsidRDefault="00F73797" w:rsidP="00F73797">
            <w:pPr>
              <w:jc w:val="center"/>
              <w:rPr>
                <w:sz w:val="26"/>
                <w:szCs w:val="26"/>
              </w:rPr>
            </w:pPr>
            <w:r w:rsidRPr="00E741E4">
              <w:rPr>
                <w:sz w:val="26"/>
                <w:szCs w:val="26"/>
              </w:rPr>
              <w:t>Số:           /TTr-PC</w:t>
            </w:r>
          </w:p>
        </w:tc>
        <w:tc>
          <w:tcPr>
            <w:tcW w:w="5940" w:type="dxa"/>
          </w:tcPr>
          <w:p w:rsidR="00F73797" w:rsidRPr="00E741E4" w:rsidRDefault="00F73797" w:rsidP="00F73797">
            <w:pPr>
              <w:jc w:val="center"/>
              <w:rPr>
                <w:b/>
                <w:sz w:val="26"/>
                <w:szCs w:val="26"/>
              </w:rPr>
            </w:pPr>
            <w:r w:rsidRPr="00E741E4">
              <w:rPr>
                <w:b/>
                <w:sz w:val="26"/>
                <w:szCs w:val="26"/>
              </w:rPr>
              <w:t>CỘNG HÒA XÃ HỘI CHỦ NGHĨA VIỆT NAM</w:t>
            </w:r>
          </w:p>
          <w:p w:rsidR="00F73797" w:rsidRPr="00E741E4" w:rsidRDefault="00F73797" w:rsidP="00F73797">
            <w:pPr>
              <w:jc w:val="center"/>
              <w:rPr>
                <w:b/>
              </w:rPr>
            </w:pPr>
            <w:r w:rsidRPr="00E741E4">
              <w:rPr>
                <w:b/>
              </w:rPr>
              <w:t>Độc lập - Tự do - Hạnh phúc</w:t>
            </w:r>
          </w:p>
          <w:p w:rsidR="00F73797" w:rsidRPr="00E741E4" w:rsidRDefault="00673479" w:rsidP="00F73797">
            <w:pPr>
              <w:jc w:val="center"/>
              <w:rPr>
                <w:b/>
                <w:sz w:val="26"/>
                <w:szCs w:val="26"/>
              </w:rPr>
            </w:pPr>
            <w:r w:rsidRPr="00E741E4">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731520</wp:posOffset>
                      </wp:positionH>
                      <wp:positionV relativeFrom="paragraph">
                        <wp:posOffset>25400</wp:posOffset>
                      </wp:positionV>
                      <wp:extent cx="2171700" cy="0"/>
                      <wp:effectExtent l="13335" t="6985" r="5715"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51907"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pt" to="22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7c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z6XIv9oAAAAHAQAADwAAAGRycy9kb3ducmV2LnhtbEyPwU7DMBBE70j8g7VIXKrWaWgL&#10;CnEqBOTGpQXEdRsvSUS8TmO3DXw9Cxc4Ps1o9m2+Hl2njjSE1rOB+SwBRVx523Jt4OW5nN6AChHZ&#10;YueZDHxSgHVxfpZjZv2JN3TcxlrJCIcMDTQx9pnWoWrIYZj5nliydz84jIJDre2AJxl3nU6TZKUd&#10;tiwXGuzpvqHqY3twBkL5Svvya1JNkrer2lO6f3h6RGMuL8a7W1CRxvhXhh99UYdCnHb+wDaoTni+&#10;TKVqYCEvSb5YXgvvflkXuf7vX3wDAAD//wMAUEsBAi0AFAAGAAgAAAAhALaDOJL+AAAA4QEAABMA&#10;AAAAAAAAAAAAAAAAAAAAAFtDb250ZW50X1R5cGVzXS54bWxQSwECLQAUAAYACAAAACEAOP0h/9YA&#10;AACUAQAACwAAAAAAAAAAAAAAAAAvAQAAX3JlbHMvLnJlbHNQSwECLQAUAAYACAAAACEAdCn+3BIC&#10;AAAoBAAADgAAAAAAAAAAAAAAAAAuAgAAZHJzL2Uyb0RvYy54bWxQSwECLQAUAAYACAAAACEAz6XI&#10;v9oAAAAHAQAADwAAAAAAAAAAAAAAAABsBAAAZHJzL2Rvd25yZXYueG1sUEsFBgAAAAAEAAQA8wAA&#10;AHMFAAAAAA==&#10;"/>
                  </w:pict>
                </mc:Fallback>
              </mc:AlternateContent>
            </w:r>
          </w:p>
          <w:p w:rsidR="00F73797" w:rsidRPr="00E741E4" w:rsidRDefault="00F73797" w:rsidP="00F73797">
            <w:pPr>
              <w:jc w:val="center"/>
              <w:rPr>
                <w:i/>
                <w:sz w:val="26"/>
                <w:szCs w:val="26"/>
                <w:lang w:val="vi-VN"/>
              </w:rPr>
            </w:pPr>
            <w:r w:rsidRPr="00E741E4">
              <w:rPr>
                <w:i/>
                <w:sz w:val="26"/>
                <w:szCs w:val="26"/>
              </w:rPr>
              <w:t>Hà Nội, ngày      tháng</w:t>
            </w:r>
            <w:r w:rsidR="003F2F10" w:rsidRPr="00E741E4">
              <w:rPr>
                <w:i/>
                <w:sz w:val="26"/>
                <w:szCs w:val="26"/>
              </w:rPr>
              <w:t xml:space="preserve"> </w:t>
            </w:r>
            <w:r w:rsidR="00B60D58" w:rsidRPr="00E741E4">
              <w:rPr>
                <w:i/>
                <w:sz w:val="26"/>
                <w:szCs w:val="26"/>
              </w:rPr>
              <w:t>01</w:t>
            </w:r>
            <w:r w:rsidRPr="00E741E4">
              <w:rPr>
                <w:i/>
                <w:sz w:val="26"/>
                <w:szCs w:val="26"/>
              </w:rPr>
              <w:t xml:space="preserve"> năm </w:t>
            </w:r>
            <w:r w:rsidR="00B60D58" w:rsidRPr="00E741E4">
              <w:rPr>
                <w:i/>
                <w:sz w:val="26"/>
                <w:szCs w:val="26"/>
              </w:rPr>
              <w:t>2026</w:t>
            </w:r>
          </w:p>
        </w:tc>
      </w:tr>
    </w:tbl>
    <w:p w:rsidR="00976647" w:rsidRPr="00E741E4" w:rsidRDefault="00976647" w:rsidP="0052167D">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8C2DEB" w:rsidRPr="00E741E4" w:rsidTr="00631D09">
        <w:tc>
          <w:tcPr>
            <w:tcW w:w="2093" w:type="dxa"/>
            <w:shd w:val="clear" w:color="auto" w:fill="auto"/>
          </w:tcPr>
          <w:p w:rsidR="008C2DEB" w:rsidRPr="00E741E4" w:rsidRDefault="008C2DEB" w:rsidP="00631D09">
            <w:pPr>
              <w:jc w:val="center"/>
              <w:rPr>
                <w:sz w:val="26"/>
                <w:szCs w:val="26"/>
              </w:rPr>
            </w:pPr>
            <w:r w:rsidRPr="00E741E4">
              <w:rPr>
                <w:sz w:val="26"/>
                <w:szCs w:val="26"/>
              </w:rPr>
              <w:t>DỰ</w:t>
            </w:r>
            <w:r w:rsidRPr="00E741E4">
              <w:rPr>
                <w:sz w:val="26"/>
                <w:szCs w:val="26"/>
                <w:lang w:val="vi-VN"/>
              </w:rPr>
              <w:t xml:space="preserve"> THẢO</w:t>
            </w:r>
          </w:p>
        </w:tc>
      </w:tr>
    </w:tbl>
    <w:p w:rsidR="008C2DEB" w:rsidRPr="00E741E4" w:rsidRDefault="008C2DEB" w:rsidP="0052167D">
      <w:pPr>
        <w:jc w:val="center"/>
        <w:rPr>
          <w:sz w:val="16"/>
        </w:rPr>
      </w:pPr>
    </w:p>
    <w:p w:rsidR="008C2DEB" w:rsidRPr="00E741E4" w:rsidRDefault="008C2DEB" w:rsidP="0052167D">
      <w:pPr>
        <w:jc w:val="center"/>
        <w:rPr>
          <w:vanish/>
          <w:sz w:val="16"/>
        </w:rPr>
      </w:pPr>
    </w:p>
    <w:p w:rsidR="00B901D2" w:rsidRPr="00E741E4" w:rsidRDefault="00B901D2" w:rsidP="0052167D">
      <w:pPr>
        <w:jc w:val="center"/>
        <w:rPr>
          <w:b/>
        </w:rPr>
      </w:pPr>
      <w:r w:rsidRPr="00E741E4">
        <w:rPr>
          <w:b/>
        </w:rPr>
        <w:t>TỜ TRÌNH</w:t>
      </w:r>
    </w:p>
    <w:p w:rsidR="00B60D58" w:rsidRPr="00E741E4" w:rsidRDefault="008A7A23" w:rsidP="00B60D58">
      <w:pPr>
        <w:jc w:val="center"/>
        <w:rPr>
          <w:b/>
          <w:bCs/>
          <w:lang w:val="vi-VN"/>
        </w:rPr>
      </w:pPr>
      <w:bookmarkStart w:id="1" w:name="_Hlk123652174"/>
      <w:r w:rsidRPr="00E741E4">
        <w:rPr>
          <w:b/>
        </w:rPr>
        <w:t>V</w:t>
      </w:r>
      <w:r w:rsidRPr="00E741E4">
        <w:rPr>
          <w:b/>
          <w:lang w:val="vi-VN"/>
        </w:rPr>
        <w:t xml:space="preserve">/v </w:t>
      </w:r>
      <w:r w:rsidR="0017797C" w:rsidRPr="00E741E4">
        <w:rPr>
          <w:b/>
          <w:lang w:val="vi-VN"/>
        </w:rPr>
        <w:t xml:space="preserve">ký ban hành Thông tư </w:t>
      </w:r>
      <w:r w:rsidRPr="00E741E4">
        <w:rPr>
          <w:b/>
        </w:rPr>
        <w:t>bãi bỏ</w:t>
      </w:r>
      <w:bookmarkStart w:id="2" w:name="_Hlk123651619"/>
      <w:r w:rsidRPr="00E741E4">
        <w:rPr>
          <w:b/>
        </w:rPr>
        <w:t xml:space="preserve"> </w:t>
      </w:r>
      <w:bookmarkEnd w:id="1"/>
      <w:bookmarkEnd w:id="2"/>
      <w:r w:rsidR="0017797C" w:rsidRPr="00E741E4">
        <w:rPr>
          <w:b/>
        </w:rPr>
        <w:t>to</w:t>
      </w:r>
      <w:r w:rsidR="0017797C" w:rsidRPr="00E741E4">
        <w:rPr>
          <w:b/>
          <w:lang w:val="vi-VN"/>
        </w:rPr>
        <w:t xml:space="preserve">àn bộ </w:t>
      </w:r>
      <w:r w:rsidR="00B60D58" w:rsidRPr="00E741E4">
        <w:rPr>
          <w:b/>
          <w:bCs/>
          <w:spacing w:val="-6"/>
          <w:lang w:val="pt-BR"/>
        </w:rPr>
        <w:t xml:space="preserve">Quyết định </w:t>
      </w:r>
      <w:r w:rsidR="00B60D58" w:rsidRPr="00E741E4">
        <w:rPr>
          <w:b/>
          <w:bCs/>
          <w:lang w:val="pt-BR"/>
        </w:rPr>
        <w:t xml:space="preserve">số 01/2013/QĐ-KTNN </w:t>
      </w:r>
      <w:r w:rsidR="00B60D58" w:rsidRPr="00E741E4">
        <w:rPr>
          <w:b/>
          <w:spacing w:val="-4"/>
          <w:lang w:val="pt-BR"/>
        </w:rPr>
        <w:t>ngày 29</w:t>
      </w:r>
      <w:r w:rsidR="00B60D58" w:rsidRPr="00E741E4">
        <w:rPr>
          <w:b/>
          <w:spacing w:val="-4"/>
          <w:lang w:val="vi-VN"/>
        </w:rPr>
        <w:t xml:space="preserve"> </w:t>
      </w:r>
      <w:r w:rsidR="00B60D58" w:rsidRPr="00E741E4">
        <w:rPr>
          <w:b/>
          <w:spacing w:val="-4"/>
          <w:lang w:val="pt-BR"/>
        </w:rPr>
        <w:t>tháng 3</w:t>
      </w:r>
      <w:r w:rsidR="00B60D58" w:rsidRPr="00E741E4">
        <w:rPr>
          <w:b/>
          <w:spacing w:val="-4"/>
          <w:lang w:val="vi-VN"/>
        </w:rPr>
        <w:t xml:space="preserve"> </w:t>
      </w:r>
      <w:r w:rsidR="00B60D58" w:rsidRPr="00E741E4">
        <w:rPr>
          <w:b/>
          <w:spacing w:val="-4"/>
          <w:lang w:val="pt-BR"/>
        </w:rPr>
        <w:t>năm 2013</w:t>
      </w:r>
      <w:r w:rsidR="00B60D58" w:rsidRPr="00E741E4">
        <w:rPr>
          <w:b/>
          <w:spacing w:val="-4"/>
          <w:lang w:val="vi-VN"/>
        </w:rPr>
        <w:t xml:space="preserve"> </w:t>
      </w:r>
      <w:r w:rsidR="00B60D58" w:rsidRPr="00E741E4">
        <w:rPr>
          <w:b/>
          <w:bCs/>
          <w:lang w:val="pt-BR"/>
        </w:rPr>
        <w:t>của Tổng Kiểm toán nhà nước</w:t>
      </w:r>
      <w:r w:rsidR="00B60D58" w:rsidRPr="00E741E4">
        <w:rPr>
          <w:b/>
          <w:bCs/>
        </w:rPr>
        <w:t xml:space="preserve"> ban</w:t>
      </w:r>
      <w:r w:rsidR="00B60D58" w:rsidRPr="00E741E4">
        <w:rPr>
          <w:b/>
          <w:bCs/>
          <w:lang w:val="vi-VN"/>
        </w:rPr>
        <w:t xml:space="preserve"> hành</w:t>
      </w:r>
    </w:p>
    <w:p w:rsidR="00B60D58" w:rsidRPr="00E741E4" w:rsidRDefault="00B60D58" w:rsidP="00B60D58">
      <w:pPr>
        <w:jc w:val="center"/>
        <w:rPr>
          <w:b/>
          <w:lang w:val="vi-VN"/>
        </w:rPr>
      </w:pPr>
      <w:r w:rsidRPr="00E741E4">
        <w:rPr>
          <w:b/>
          <w:bCs/>
          <w:lang w:val="vi-VN"/>
        </w:rPr>
        <w:t xml:space="preserve"> </w:t>
      </w:r>
      <w:r w:rsidRPr="00E741E4">
        <w:rPr>
          <w:b/>
          <w:bCs/>
        </w:rPr>
        <w:t>Quy trình</w:t>
      </w:r>
      <w:r w:rsidRPr="00E741E4">
        <w:rPr>
          <w:b/>
          <w:bCs/>
          <w:lang w:val="vi-VN"/>
        </w:rPr>
        <w:t xml:space="preserve"> kiểm toán Chương trình mục tiêu quốc gia</w:t>
      </w:r>
    </w:p>
    <w:p w:rsidR="002976CA" w:rsidRPr="00E741E4" w:rsidRDefault="00673479" w:rsidP="00CD6687">
      <w:pPr>
        <w:spacing w:line="360" w:lineRule="exact"/>
        <w:jc w:val="center"/>
        <w:rPr>
          <w:lang w:val="vi-VN"/>
        </w:rPr>
      </w:pPr>
      <w:r w:rsidRPr="00E741E4">
        <w:rPr>
          <w:noProof/>
        </w:rPr>
        <mc:AlternateContent>
          <mc:Choice Requires="wps">
            <w:drawing>
              <wp:anchor distT="0" distB="0" distL="114300" distR="114300" simplePos="0" relativeHeight="251656704" behindDoc="0" locked="0" layoutInCell="1" allowOverlap="1">
                <wp:simplePos x="0" y="0"/>
                <wp:positionH relativeFrom="column">
                  <wp:posOffset>2005330</wp:posOffset>
                </wp:positionH>
                <wp:positionV relativeFrom="paragraph">
                  <wp:posOffset>74930</wp:posOffset>
                </wp:positionV>
                <wp:extent cx="1870075" cy="0"/>
                <wp:effectExtent l="8890" t="12700" r="6985" b="63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F7A65" id="_x0000_t32" coordsize="21600,21600" o:spt="32" o:oned="t" path="m,l21600,21600e" filled="f">
                <v:path arrowok="t" fillok="f" o:connecttype="none"/>
                <o:lock v:ext="edit" shapetype="t"/>
              </v:shapetype>
              <v:shape id="AutoShape 6" o:spid="_x0000_s1026" type="#_x0000_t32" style="position:absolute;margin-left:157.9pt;margin-top:5.9pt;width:14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OYPafo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bsZakN0AAAAJAQAADwAAAGRycy9kb3ducmV2LnhtbEyPQU/DMAyF&#10;70j8h8hIXBBLsmkTdE2nCYkDR7ZJXLPGawuNUzXpWvbrMeLATpb9np6/l28m34oz9rEJZEDPFAik&#10;MriGKgOH/evjE4iYLDnbBkID3xhhU9ze5DZzYaR3PO9SJTiEYmYN1Cl1mZSxrNHbOAsdEmun0Hub&#10;eO0r6Xo7crhv5VyplfS2If5Q2w5faiy/doM3gHFYarV99tXh7TI+fMwvn2O3N+b+btquQSSc0r8Z&#10;fvEZHQpmOoaBXBStgYVeMnpiQfNkw0qrBYjj30EWubxuUPwAAAD//wMAUEsBAi0AFAAGAAgAAAAh&#10;ALaDOJL+AAAA4QEAABMAAAAAAAAAAAAAAAAAAAAAAFtDb250ZW50X1R5cGVzXS54bWxQSwECLQAU&#10;AAYACAAAACEAOP0h/9YAAACUAQAACwAAAAAAAAAAAAAAAAAvAQAAX3JlbHMvLnJlbHNQSwECLQAU&#10;AAYACAAAACEAN/0EmB4CAAA7BAAADgAAAAAAAAAAAAAAAAAuAgAAZHJzL2Uyb0RvYy54bWxQSwEC&#10;LQAUAAYACAAAACEAbsZakN0AAAAJAQAADwAAAAAAAAAAAAAAAAB4BAAAZHJzL2Rvd25yZXYueG1s&#10;UEsFBgAAAAAEAAQA8wAAAIIFAAAAAA==&#10;"/>
            </w:pict>
          </mc:Fallback>
        </mc:AlternateContent>
      </w:r>
    </w:p>
    <w:p w:rsidR="00886DE1" w:rsidRPr="00E741E4" w:rsidRDefault="00886DE1" w:rsidP="00903229">
      <w:pPr>
        <w:jc w:val="center"/>
        <w:rPr>
          <w:lang w:val="vi-V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3683"/>
      </w:tblGrid>
      <w:tr w:rsidR="002976CA" w:rsidRPr="00E741E4" w:rsidTr="00516A32">
        <w:trPr>
          <w:trHeight w:val="532"/>
        </w:trPr>
        <w:tc>
          <w:tcPr>
            <w:tcW w:w="5639" w:type="dxa"/>
            <w:shd w:val="clear" w:color="auto" w:fill="auto"/>
          </w:tcPr>
          <w:p w:rsidR="002976CA" w:rsidRPr="00E741E4" w:rsidRDefault="002976CA" w:rsidP="005E19DE">
            <w:pPr>
              <w:widowControl w:val="0"/>
              <w:spacing w:before="120" w:after="120"/>
              <w:jc w:val="center"/>
              <w:rPr>
                <w:rFonts w:eastAsia="Calibri"/>
                <w:b/>
                <w:spacing w:val="-4"/>
              </w:rPr>
            </w:pPr>
            <w:r w:rsidRPr="00E741E4">
              <w:rPr>
                <w:rFonts w:eastAsia="Calibri"/>
                <w:b/>
                <w:spacing w:val="-4"/>
              </w:rPr>
              <w:t>Lãnh đạo KTNN</w:t>
            </w:r>
          </w:p>
        </w:tc>
        <w:tc>
          <w:tcPr>
            <w:tcW w:w="3683" w:type="dxa"/>
            <w:shd w:val="clear" w:color="auto" w:fill="auto"/>
          </w:tcPr>
          <w:p w:rsidR="002976CA" w:rsidRPr="00E741E4" w:rsidRDefault="002976CA" w:rsidP="005E19DE">
            <w:pPr>
              <w:widowControl w:val="0"/>
              <w:spacing w:before="120" w:after="120"/>
              <w:jc w:val="center"/>
              <w:rPr>
                <w:rFonts w:eastAsia="Calibri"/>
                <w:b/>
                <w:spacing w:val="-4"/>
              </w:rPr>
            </w:pPr>
            <w:r w:rsidRPr="00E741E4">
              <w:rPr>
                <w:rFonts w:eastAsia="Calibri"/>
                <w:b/>
                <w:spacing w:val="-4"/>
              </w:rPr>
              <w:t>Ý kiến chỉ đạo</w:t>
            </w:r>
          </w:p>
        </w:tc>
      </w:tr>
      <w:tr w:rsidR="002976CA" w:rsidRPr="00E741E4" w:rsidTr="00ED59F7">
        <w:trPr>
          <w:trHeight w:val="1849"/>
        </w:trPr>
        <w:tc>
          <w:tcPr>
            <w:tcW w:w="5639" w:type="dxa"/>
            <w:shd w:val="clear" w:color="auto" w:fill="auto"/>
          </w:tcPr>
          <w:p w:rsidR="002976CA" w:rsidRPr="00E741E4" w:rsidRDefault="002976CA" w:rsidP="005E19DE">
            <w:pPr>
              <w:widowControl w:val="0"/>
              <w:jc w:val="both"/>
              <w:rPr>
                <w:rFonts w:eastAsia="Calibri"/>
                <w:spacing w:val="-4"/>
              </w:rPr>
            </w:pPr>
          </w:p>
          <w:p w:rsidR="0017797C" w:rsidRPr="00E741E4" w:rsidRDefault="0017797C" w:rsidP="005E19DE">
            <w:pPr>
              <w:widowControl w:val="0"/>
              <w:jc w:val="both"/>
              <w:rPr>
                <w:rFonts w:eastAsia="Calibri"/>
                <w:spacing w:val="-4"/>
              </w:rPr>
            </w:pPr>
          </w:p>
          <w:p w:rsidR="0017797C" w:rsidRPr="00E741E4" w:rsidRDefault="0017797C" w:rsidP="005E19DE">
            <w:pPr>
              <w:widowControl w:val="0"/>
              <w:jc w:val="both"/>
              <w:rPr>
                <w:rFonts w:eastAsia="Calibri"/>
                <w:spacing w:val="-4"/>
              </w:rPr>
            </w:pPr>
          </w:p>
          <w:p w:rsidR="002976CA" w:rsidRPr="00E741E4" w:rsidRDefault="002976CA" w:rsidP="005E19DE">
            <w:pPr>
              <w:widowControl w:val="0"/>
              <w:jc w:val="both"/>
              <w:rPr>
                <w:rFonts w:eastAsia="Calibri"/>
                <w:spacing w:val="-4"/>
              </w:rPr>
            </w:pPr>
            <w:r w:rsidRPr="00E741E4">
              <w:rPr>
                <w:rFonts w:eastAsia="Calibri"/>
                <w:spacing w:val="-4"/>
              </w:rPr>
              <w:t>Tổng Kiểm toán nhà nước Ngô Văn Tuấn</w:t>
            </w:r>
          </w:p>
          <w:p w:rsidR="002976CA" w:rsidRPr="00E741E4" w:rsidRDefault="002976CA" w:rsidP="005E19DE">
            <w:pPr>
              <w:widowControl w:val="0"/>
              <w:jc w:val="both"/>
              <w:rPr>
                <w:rFonts w:eastAsia="Calibri"/>
                <w:spacing w:val="-4"/>
              </w:rPr>
            </w:pPr>
          </w:p>
          <w:p w:rsidR="002976CA" w:rsidRPr="00E741E4" w:rsidRDefault="002976CA" w:rsidP="005E19DE">
            <w:pPr>
              <w:widowControl w:val="0"/>
              <w:jc w:val="both"/>
              <w:rPr>
                <w:rFonts w:eastAsia="Calibri"/>
                <w:spacing w:val="-4"/>
              </w:rPr>
            </w:pPr>
          </w:p>
        </w:tc>
        <w:tc>
          <w:tcPr>
            <w:tcW w:w="3683" w:type="dxa"/>
            <w:shd w:val="clear" w:color="auto" w:fill="auto"/>
          </w:tcPr>
          <w:p w:rsidR="002976CA" w:rsidRPr="00E741E4" w:rsidRDefault="002976CA" w:rsidP="005E19DE">
            <w:pPr>
              <w:widowControl w:val="0"/>
              <w:spacing w:before="120" w:after="120"/>
              <w:jc w:val="both"/>
              <w:rPr>
                <w:rFonts w:eastAsia="Calibri"/>
                <w:spacing w:val="-4"/>
              </w:rPr>
            </w:pPr>
          </w:p>
          <w:p w:rsidR="00CD6687" w:rsidRPr="00E741E4" w:rsidRDefault="00CD6687" w:rsidP="005E19DE">
            <w:pPr>
              <w:widowControl w:val="0"/>
              <w:spacing w:before="120" w:after="120"/>
              <w:jc w:val="both"/>
              <w:rPr>
                <w:rFonts w:eastAsia="Calibri"/>
                <w:spacing w:val="-4"/>
              </w:rPr>
            </w:pPr>
          </w:p>
          <w:p w:rsidR="00CD6687" w:rsidRPr="00E741E4" w:rsidRDefault="00CD6687" w:rsidP="005E19DE">
            <w:pPr>
              <w:widowControl w:val="0"/>
              <w:spacing w:before="120" w:after="120"/>
              <w:jc w:val="both"/>
              <w:rPr>
                <w:rFonts w:eastAsia="Calibri"/>
                <w:spacing w:val="-4"/>
              </w:rPr>
            </w:pPr>
          </w:p>
          <w:p w:rsidR="00CD6687" w:rsidRPr="00E741E4" w:rsidRDefault="00CD6687" w:rsidP="005E19DE">
            <w:pPr>
              <w:widowControl w:val="0"/>
              <w:spacing w:before="120" w:after="120"/>
              <w:jc w:val="both"/>
              <w:rPr>
                <w:rFonts w:eastAsia="Calibri"/>
                <w:spacing w:val="-4"/>
              </w:rPr>
            </w:pPr>
          </w:p>
        </w:tc>
      </w:tr>
      <w:tr w:rsidR="002976CA" w:rsidRPr="00E741E4" w:rsidTr="00ED59F7">
        <w:trPr>
          <w:trHeight w:val="1974"/>
        </w:trPr>
        <w:tc>
          <w:tcPr>
            <w:tcW w:w="5639" w:type="dxa"/>
            <w:shd w:val="clear" w:color="auto" w:fill="auto"/>
          </w:tcPr>
          <w:p w:rsidR="002976CA" w:rsidRPr="00E741E4" w:rsidRDefault="002976CA" w:rsidP="005E19DE">
            <w:pPr>
              <w:widowControl w:val="0"/>
              <w:spacing w:before="120" w:after="120"/>
              <w:jc w:val="both"/>
              <w:rPr>
                <w:rFonts w:eastAsia="Calibri"/>
                <w:spacing w:val="-4"/>
              </w:rPr>
            </w:pPr>
          </w:p>
          <w:p w:rsidR="0017797C" w:rsidRPr="00E741E4" w:rsidRDefault="0017797C" w:rsidP="005E19DE">
            <w:pPr>
              <w:widowControl w:val="0"/>
              <w:spacing w:before="120" w:after="120"/>
              <w:jc w:val="both"/>
              <w:rPr>
                <w:rFonts w:eastAsia="Calibri"/>
                <w:spacing w:val="-10"/>
              </w:rPr>
            </w:pPr>
          </w:p>
          <w:p w:rsidR="002976CA" w:rsidRPr="00E741E4" w:rsidRDefault="002976CA" w:rsidP="005E19DE">
            <w:pPr>
              <w:widowControl w:val="0"/>
              <w:spacing w:before="120" w:after="120"/>
              <w:jc w:val="both"/>
              <w:rPr>
                <w:rFonts w:eastAsia="Calibri"/>
                <w:spacing w:val="-10"/>
                <w:lang w:val="vi-VN"/>
              </w:rPr>
            </w:pPr>
            <w:r w:rsidRPr="00E741E4">
              <w:rPr>
                <w:rFonts w:eastAsia="Calibri"/>
                <w:spacing w:val="-10"/>
              </w:rPr>
              <w:t xml:space="preserve">Phó Tổng Kiểm toán nhà nước </w:t>
            </w:r>
            <w:r w:rsidR="00B63457" w:rsidRPr="00E741E4">
              <w:rPr>
                <w:rFonts w:eastAsia="Calibri"/>
                <w:spacing w:val="-10"/>
              </w:rPr>
              <w:t>Trần</w:t>
            </w:r>
            <w:r w:rsidR="00B63457" w:rsidRPr="00E741E4">
              <w:rPr>
                <w:rFonts w:eastAsia="Calibri"/>
                <w:spacing w:val="-10"/>
                <w:lang w:val="vi-VN"/>
              </w:rPr>
              <w:t xml:space="preserve"> Minh Khương</w:t>
            </w:r>
          </w:p>
        </w:tc>
        <w:tc>
          <w:tcPr>
            <w:tcW w:w="3683" w:type="dxa"/>
            <w:shd w:val="clear" w:color="auto" w:fill="auto"/>
          </w:tcPr>
          <w:p w:rsidR="002976CA" w:rsidRPr="00E741E4" w:rsidRDefault="002976CA" w:rsidP="005E19DE">
            <w:pPr>
              <w:widowControl w:val="0"/>
              <w:spacing w:before="120" w:after="120"/>
              <w:jc w:val="both"/>
              <w:rPr>
                <w:rFonts w:eastAsia="Calibri"/>
                <w:spacing w:val="-4"/>
              </w:rPr>
            </w:pPr>
          </w:p>
          <w:p w:rsidR="002976CA" w:rsidRPr="00E741E4" w:rsidRDefault="002976CA" w:rsidP="005E19DE">
            <w:pPr>
              <w:widowControl w:val="0"/>
              <w:spacing w:before="120" w:after="120"/>
              <w:jc w:val="both"/>
              <w:rPr>
                <w:rFonts w:eastAsia="Calibri"/>
                <w:spacing w:val="-4"/>
              </w:rPr>
            </w:pPr>
          </w:p>
          <w:p w:rsidR="00CD6687" w:rsidRPr="00E741E4" w:rsidRDefault="00CD6687" w:rsidP="005E19DE">
            <w:pPr>
              <w:widowControl w:val="0"/>
              <w:spacing w:before="120" w:after="120"/>
              <w:jc w:val="both"/>
              <w:rPr>
                <w:rFonts w:eastAsia="Calibri"/>
                <w:spacing w:val="-4"/>
              </w:rPr>
            </w:pPr>
          </w:p>
          <w:p w:rsidR="00CD6687" w:rsidRPr="00E741E4" w:rsidRDefault="00CD6687" w:rsidP="005E19DE">
            <w:pPr>
              <w:widowControl w:val="0"/>
              <w:spacing w:before="120" w:after="120"/>
              <w:jc w:val="both"/>
              <w:rPr>
                <w:rFonts w:eastAsia="Calibri"/>
                <w:spacing w:val="-4"/>
              </w:rPr>
            </w:pPr>
          </w:p>
          <w:p w:rsidR="00124F81" w:rsidRPr="00E741E4" w:rsidRDefault="00124F81" w:rsidP="005E19DE">
            <w:pPr>
              <w:widowControl w:val="0"/>
              <w:spacing w:before="120" w:after="120"/>
              <w:jc w:val="both"/>
              <w:rPr>
                <w:rFonts w:eastAsia="Calibri"/>
                <w:spacing w:val="-4"/>
              </w:rPr>
            </w:pPr>
          </w:p>
        </w:tc>
      </w:tr>
    </w:tbl>
    <w:p w:rsidR="0052167D" w:rsidRPr="00E741E4" w:rsidRDefault="0052167D" w:rsidP="000D25F6">
      <w:pPr>
        <w:spacing w:before="120" w:after="120" w:line="340" w:lineRule="exact"/>
        <w:ind w:firstLine="720"/>
        <w:jc w:val="both"/>
      </w:pPr>
    </w:p>
    <w:p w:rsidR="005024EF" w:rsidRPr="00E741E4" w:rsidRDefault="008C19C8" w:rsidP="00DA31B6">
      <w:pPr>
        <w:spacing w:before="120" w:after="120" w:line="360" w:lineRule="exact"/>
        <w:ind w:firstLine="720"/>
        <w:jc w:val="both"/>
      </w:pPr>
      <w:r w:rsidRPr="00E741E4">
        <w:t xml:space="preserve">Thực hiện chức năng, nhiệm vụ được giao theo Quyết định số 1367/QĐ-KTNN ngày 02/10/2020 của Tổng Kiểm toán nhà nước, căn </w:t>
      </w:r>
      <w:r w:rsidR="00402504" w:rsidRPr="00E741E4">
        <w:t>cứ</w:t>
      </w:r>
      <w:r w:rsidRPr="00E741E4">
        <w:t xml:space="preserve"> </w:t>
      </w:r>
      <w:r w:rsidR="00DB4B40" w:rsidRPr="00E741E4">
        <w:t>quy</w:t>
      </w:r>
      <w:r w:rsidR="00DB4B40" w:rsidRPr="00E741E4">
        <w:rPr>
          <w:lang w:val="vi-VN"/>
        </w:rPr>
        <w:t xml:space="preserve"> định tại khoản 2 Đ</w:t>
      </w:r>
      <w:r w:rsidR="001F46A0" w:rsidRPr="00E741E4">
        <w:t>iề</w:t>
      </w:r>
      <w:r w:rsidR="00DB4B40" w:rsidRPr="00E741E4">
        <w:rPr>
          <w:lang w:val="vi-VN"/>
        </w:rPr>
        <w:t xml:space="preserve">u 8 Luật Ban hành văn bản quy phạm pháp luật năm 2025 và quy định tại </w:t>
      </w:r>
      <w:r w:rsidR="00F73797" w:rsidRPr="00E741E4">
        <w:t>k</w:t>
      </w:r>
      <w:r w:rsidRPr="00E741E4">
        <w:t xml:space="preserve">hoản </w:t>
      </w:r>
      <w:r w:rsidR="00FC1226" w:rsidRPr="00E741E4">
        <w:t>2</w:t>
      </w:r>
      <w:r w:rsidR="00FC1226" w:rsidRPr="00E741E4">
        <w:rPr>
          <w:lang w:val="vi-VN"/>
        </w:rPr>
        <w:t xml:space="preserve">, khoản 3 </w:t>
      </w:r>
      <w:r w:rsidRPr="00E741E4">
        <w:t xml:space="preserve">Điều </w:t>
      </w:r>
      <w:r w:rsidR="00402504" w:rsidRPr="00E741E4">
        <w:t>4</w:t>
      </w:r>
      <w:r w:rsidR="00402504" w:rsidRPr="00E741E4">
        <w:rPr>
          <w:lang w:val="vi-VN"/>
        </w:rPr>
        <w:t xml:space="preserve"> </w:t>
      </w:r>
      <w:r w:rsidRPr="00E741E4">
        <w:t xml:space="preserve">Nghị định số </w:t>
      </w:r>
      <w:r w:rsidR="00402504" w:rsidRPr="00E741E4">
        <w:t>78</w:t>
      </w:r>
      <w:r w:rsidRPr="00E741E4">
        <w:t>/</w:t>
      </w:r>
      <w:r w:rsidR="00402504" w:rsidRPr="00E741E4">
        <w:t>2025</w:t>
      </w:r>
      <w:r w:rsidRPr="00E741E4">
        <w:t>/NĐ-CP ngày</w:t>
      </w:r>
      <w:r w:rsidR="00033692" w:rsidRPr="00E741E4">
        <w:rPr>
          <w:lang w:val="vi-VN"/>
        </w:rPr>
        <w:t xml:space="preserve"> 01/4/2025</w:t>
      </w:r>
      <w:r w:rsidR="00DB4B40" w:rsidRPr="00E741E4">
        <w:rPr>
          <w:lang w:val="vi-VN"/>
        </w:rPr>
        <w:t xml:space="preserve"> </w:t>
      </w:r>
      <w:r w:rsidRPr="00E741E4">
        <w:t xml:space="preserve">của Chính </w:t>
      </w:r>
      <w:r w:rsidR="00033692" w:rsidRPr="00E741E4">
        <w:t>phủ</w:t>
      </w:r>
      <w:r w:rsidR="00033692" w:rsidRPr="00E741E4">
        <w:rPr>
          <w:lang w:val="vi-VN"/>
        </w:rPr>
        <w:t xml:space="preserve"> </w:t>
      </w:r>
      <w:r w:rsidR="00402504" w:rsidRPr="00E741E4">
        <w:rPr>
          <w:iCs/>
          <w:shd w:val="clear" w:color="auto" w:fill="FFFFFF"/>
        </w:rPr>
        <w:t>quy định chi tiết một số điều và biện pháp để tổ chức, hướng dẫn thi hành </w:t>
      </w:r>
      <w:bookmarkStart w:id="3" w:name="tvpllink_wmctndtokn_1"/>
      <w:r w:rsidR="00402504" w:rsidRPr="00E741E4">
        <w:rPr>
          <w:iCs/>
          <w:shd w:val="clear" w:color="auto" w:fill="FFFFFF"/>
        </w:rPr>
        <w:fldChar w:fldCharType="begin"/>
      </w:r>
      <w:r w:rsidR="00402504" w:rsidRPr="00E741E4">
        <w:rPr>
          <w:iCs/>
          <w:shd w:val="clear" w:color="auto" w:fill="FFFFFF"/>
        </w:rPr>
        <w:instrText xml:space="preserve"> HYPERLINK "https://thuvienphapluat.vn/van-ban/Bo-may-hanh-chinh/Luat-ban-hanh-van-ban-quy-pham-phap-luat-2025-so-64-2025-QH15-639239.aspx" \t "_blank" </w:instrText>
      </w:r>
      <w:r w:rsidR="00402504" w:rsidRPr="00E741E4">
        <w:rPr>
          <w:iCs/>
          <w:shd w:val="clear" w:color="auto" w:fill="FFFFFF"/>
        </w:rPr>
        <w:fldChar w:fldCharType="separate"/>
      </w:r>
      <w:r w:rsidR="00402504" w:rsidRPr="00E741E4">
        <w:rPr>
          <w:rStyle w:val="Hyperlink"/>
          <w:iCs/>
          <w:color w:val="auto"/>
          <w:u w:val="none"/>
          <w:shd w:val="clear" w:color="auto" w:fill="FFFFFF"/>
        </w:rPr>
        <w:t>Luật Ban hành văn bản quy phạm pháp luật</w:t>
      </w:r>
      <w:r w:rsidR="00402504" w:rsidRPr="00E741E4">
        <w:rPr>
          <w:iCs/>
          <w:shd w:val="clear" w:color="auto" w:fill="FFFFFF"/>
        </w:rPr>
        <w:fldChar w:fldCharType="end"/>
      </w:r>
      <w:bookmarkEnd w:id="3"/>
      <w:r w:rsidR="00033692" w:rsidRPr="00E741E4">
        <w:rPr>
          <w:iCs/>
          <w:shd w:val="clear" w:color="auto" w:fill="FFFFFF"/>
          <w:lang w:val="vi-VN"/>
        </w:rPr>
        <w:t xml:space="preserve">; </w:t>
      </w:r>
      <w:r w:rsidRPr="00E741E4">
        <w:t xml:space="preserve">Vụ Pháp chế </w:t>
      </w:r>
      <w:r w:rsidR="00903229" w:rsidRPr="00E741E4">
        <w:t xml:space="preserve">kính trình </w:t>
      </w:r>
      <w:r w:rsidR="001F46A0" w:rsidRPr="00E741E4">
        <w:t>Lãnh đạo</w:t>
      </w:r>
      <w:r w:rsidR="00903229" w:rsidRPr="00E741E4">
        <w:t xml:space="preserve"> Kiểm toán nhà nước</w:t>
      </w:r>
      <w:r w:rsidRPr="00E741E4">
        <w:t xml:space="preserve"> như sau:</w:t>
      </w:r>
    </w:p>
    <w:p w:rsidR="00CC609C" w:rsidRPr="00E741E4" w:rsidRDefault="005024EF" w:rsidP="00DA31B6">
      <w:pPr>
        <w:spacing w:before="120" w:after="120" w:line="360" w:lineRule="exact"/>
        <w:ind w:firstLine="720"/>
        <w:jc w:val="both"/>
      </w:pPr>
      <w:r w:rsidRPr="00E741E4">
        <w:rPr>
          <w:b/>
        </w:rPr>
        <w:t>1</w:t>
      </w:r>
      <w:r w:rsidRPr="00E741E4">
        <w:rPr>
          <w:b/>
          <w:lang w:val="vi-VN"/>
        </w:rPr>
        <w:t>.</w:t>
      </w:r>
      <w:r w:rsidRPr="00E741E4">
        <w:rPr>
          <w:b/>
        </w:rPr>
        <w:t xml:space="preserve"> </w:t>
      </w:r>
      <w:r w:rsidR="00CC609C" w:rsidRPr="00E741E4">
        <w:rPr>
          <w:b/>
        </w:rPr>
        <w:t xml:space="preserve">Sự cần thiết ban hành </w:t>
      </w:r>
      <w:r w:rsidR="00A64AE7" w:rsidRPr="00E741E4">
        <w:rPr>
          <w:b/>
        </w:rPr>
        <w:t>Thông</w:t>
      </w:r>
      <w:r w:rsidR="00A64AE7" w:rsidRPr="00E741E4">
        <w:rPr>
          <w:b/>
          <w:lang w:val="vi-VN"/>
        </w:rPr>
        <w:t xml:space="preserve"> tư </w:t>
      </w:r>
      <w:r w:rsidRPr="00E741E4">
        <w:rPr>
          <w:b/>
        </w:rPr>
        <w:t>để</w:t>
      </w:r>
      <w:r w:rsidRPr="00E741E4">
        <w:rPr>
          <w:b/>
          <w:lang w:val="vi-VN"/>
        </w:rPr>
        <w:t xml:space="preserve"> bãi bỏ văn bản </w:t>
      </w:r>
      <w:r w:rsidR="00CC609C" w:rsidRPr="00E741E4">
        <w:rPr>
          <w:b/>
        </w:rPr>
        <w:t xml:space="preserve">quy phạm pháp luật </w:t>
      </w:r>
      <w:r w:rsidRPr="00E741E4">
        <w:rPr>
          <w:b/>
        </w:rPr>
        <w:t>của</w:t>
      </w:r>
      <w:r w:rsidRPr="00E741E4">
        <w:rPr>
          <w:b/>
          <w:lang w:val="vi-VN"/>
        </w:rPr>
        <w:t xml:space="preserve"> Tổng Kiểm toán nhà nước </w:t>
      </w:r>
      <w:r w:rsidR="00810946" w:rsidRPr="00E741E4">
        <w:rPr>
          <w:b/>
        </w:rPr>
        <w:t>không còn phù hợp</w:t>
      </w:r>
    </w:p>
    <w:p w:rsidR="007A5E0A" w:rsidRPr="00E741E4" w:rsidRDefault="00FA7DC5" w:rsidP="007A5E0A">
      <w:pPr>
        <w:widowControl w:val="0"/>
        <w:spacing w:before="120" w:after="120" w:line="360" w:lineRule="exact"/>
        <w:ind w:firstLine="720"/>
        <w:jc w:val="both"/>
        <w:rPr>
          <w:spacing w:val="-4"/>
        </w:rPr>
      </w:pPr>
      <w:r w:rsidRPr="00E741E4">
        <w:rPr>
          <w:spacing w:val="-6"/>
          <w:lang w:val="pt-BR"/>
        </w:rPr>
        <w:t>Để triển khai thực hiện các quy định của Luật sửa đổi, bổ sung một số điều của Luật Kiểm toán nhà nước</w:t>
      </w:r>
      <w:r w:rsidRPr="00E741E4">
        <w:rPr>
          <w:spacing w:val="-6"/>
          <w:lang w:val="vi-VN"/>
        </w:rPr>
        <w:t xml:space="preserve"> ngày 26 tháng 11 năm 2019</w:t>
      </w:r>
      <w:r w:rsidRPr="00E741E4">
        <w:rPr>
          <w:spacing w:val="-6"/>
        </w:rPr>
        <w:t xml:space="preserve"> và đáp ứng yêu cầu quản lý</w:t>
      </w:r>
      <w:r w:rsidRPr="00E741E4">
        <w:t>, n</w:t>
      </w:r>
      <w:r w:rsidR="00754ADD" w:rsidRPr="00E741E4">
        <w:t>gày</w:t>
      </w:r>
      <w:r w:rsidR="00754ADD" w:rsidRPr="00E741E4">
        <w:rPr>
          <w:lang w:val="vi-VN"/>
        </w:rPr>
        <w:t xml:space="preserve"> </w:t>
      </w:r>
      <w:r w:rsidR="00512FDE" w:rsidRPr="00E741E4">
        <w:rPr>
          <w:lang w:val="vi-VN"/>
        </w:rPr>
        <w:t>19/02/</w:t>
      </w:r>
      <w:r w:rsidR="00A56795" w:rsidRPr="00E741E4">
        <w:rPr>
          <w:lang w:val="vi-VN"/>
        </w:rPr>
        <w:t>2021</w:t>
      </w:r>
      <w:r w:rsidRPr="00E741E4">
        <w:rPr>
          <w:lang w:val="vi-VN"/>
        </w:rPr>
        <w:t xml:space="preserve"> </w:t>
      </w:r>
      <w:r w:rsidR="00754ADD" w:rsidRPr="00E741E4">
        <w:rPr>
          <w:spacing w:val="-2"/>
          <w:lang w:val="vi-VN"/>
        </w:rPr>
        <w:t>Tổng Kiểm toán nhà nước</w:t>
      </w:r>
      <w:r w:rsidR="00754ADD" w:rsidRPr="00E741E4">
        <w:t xml:space="preserve"> đã</w:t>
      </w:r>
      <w:r w:rsidR="00754ADD" w:rsidRPr="00E741E4">
        <w:rPr>
          <w:lang w:val="vi-VN"/>
        </w:rPr>
        <w:t xml:space="preserve"> ký Quyết định số </w:t>
      </w:r>
      <w:r w:rsidR="00A56795" w:rsidRPr="00E741E4">
        <w:rPr>
          <w:lang w:val="vi-VN"/>
        </w:rPr>
        <w:t>158</w:t>
      </w:r>
      <w:r w:rsidR="00754ADD" w:rsidRPr="00E741E4">
        <w:rPr>
          <w:lang w:val="vi-VN"/>
        </w:rPr>
        <w:t>/QĐ-</w:t>
      </w:r>
      <w:r w:rsidR="00754ADD" w:rsidRPr="00E741E4">
        <w:rPr>
          <w:lang w:val="vi-VN"/>
        </w:rPr>
        <w:lastRenderedPageBreak/>
        <w:t xml:space="preserve">KTNN ban hành </w:t>
      </w:r>
      <w:r w:rsidR="00A56795" w:rsidRPr="00E741E4">
        <w:rPr>
          <w:lang w:val="vi-VN"/>
        </w:rPr>
        <w:t xml:space="preserve">Hướng dẫn kiểm toán chương trình mục tiêu quốc gia của Kiểm toán nhà </w:t>
      </w:r>
      <w:r w:rsidR="00512FDE" w:rsidRPr="00E741E4">
        <w:rPr>
          <w:lang w:val="vi-VN"/>
        </w:rPr>
        <w:t xml:space="preserve">nước. </w:t>
      </w:r>
      <w:r w:rsidR="00754ADD" w:rsidRPr="00E741E4">
        <w:rPr>
          <w:spacing w:val="-6"/>
          <w:lang w:val="vi-VN"/>
        </w:rPr>
        <w:t xml:space="preserve">Quyết định này có hiệu lực thi hành kể từ ngày </w:t>
      </w:r>
      <w:r w:rsidR="006D19B1" w:rsidRPr="00E741E4">
        <w:rPr>
          <w:spacing w:val="-6"/>
        </w:rPr>
        <w:t>05/4/2021.</w:t>
      </w:r>
    </w:p>
    <w:p w:rsidR="00434522" w:rsidRPr="00E741E4" w:rsidRDefault="007A5E0A" w:rsidP="007A5E0A">
      <w:pPr>
        <w:widowControl w:val="0"/>
        <w:spacing w:before="120" w:after="120" w:line="360" w:lineRule="exact"/>
        <w:ind w:firstLine="720"/>
        <w:jc w:val="both"/>
        <w:rPr>
          <w:spacing w:val="-4"/>
        </w:rPr>
      </w:pPr>
      <w:r w:rsidRPr="00E741E4">
        <w:t>C</w:t>
      </w:r>
      <w:r w:rsidR="005D3455" w:rsidRPr="00E741E4">
        <w:t xml:space="preserve">ăn cứ quy định </w:t>
      </w:r>
      <w:bookmarkStart w:id="4" w:name="khoan_6_19"/>
      <w:r w:rsidR="005D3455" w:rsidRPr="00E741E4">
        <w:t xml:space="preserve">tại </w:t>
      </w:r>
      <w:r w:rsidR="00434522" w:rsidRPr="00E741E4">
        <w:t xml:space="preserve">Luật Kiểm toán nhà nước năm </w:t>
      </w:r>
      <w:bookmarkEnd w:id="4"/>
      <w:r w:rsidR="00AB1411" w:rsidRPr="00E741E4">
        <w:t>20</w:t>
      </w:r>
      <w:r w:rsidR="000C227E" w:rsidRPr="00E741E4">
        <w:t>05</w:t>
      </w:r>
      <w:r w:rsidR="00390FAC" w:rsidRPr="00E741E4">
        <w:rPr>
          <w:lang w:val="vi-VN"/>
        </w:rPr>
        <w:t xml:space="preserve"> và các quy định của Luật Ban hành văn bản quy phạm pháp luật năm </w:t>
      </w:r>
      <w:r w:rsidR="0040452D" w:rsidRPr="00E741E4">
        <w:rPr>
          <w:lang w:val="vi-VN"/>
        </w:rPr>
        <w:t xml:space="preserve">2008, </w:t>
      </w:r>
      <w:r w:rsidR="00FA29EE" w:rsidRPr="00E741E4">
        <w:rPr>
          <w:bCs/>
          <w:lang w:val="pt-BR"/>
        </w:rPr>
        <w:t>Tổng Kiểm toán nhà nước</w:t>
      </w:r>
      <w:r w:rsidR="00FA29EE" w:rsidRPr="00E741E4">
        <w:t xml:space="preserve"> đã </w:t>
      </w:r>
      <w:r w:rsidR="00AB1411" w:rsidRPr="00E741E4">
        <w:t>ký</w:t>
      </w:r>
      <w:r w:rsidR="00D07BFF" w:rsidRPr="00E741E4">
        <w:rPr>
          <w:lang w:val="vi-VN"/>
        </w:rPr>
        <w:t xml:space="preserve"> </w:t>
      </w:r>
      <w:r w:rsidR="00FA29EE" w:rsidRPr="00E741E4">
        <w:t xml:space="preserve">Quyết </w:t>
      </w:r>
      <w:r w:rsidR="00D07BFF" w:rsidRPr="00E741E4">
        <w:t>định</w:t>
      </w:r>
      <w:r w:rsidR="00D07BFF" w:rsidRPr="00E741E4">
        <w:rPr>
          <w:lang w:val="vi-VN"/>
        </w:rPr>
        <w:t xml:space="preserve"> </w:t>
      </w:r>
      <w:r w:rsidR="00FF35BB" w:rsidRPr="00E741E4">
        <w:t xml:space="preserve">ban hành </w:t>
      </w:r>
      <w:r w:rsidR="00895A69" w:rsidRPr="00E741E4">
        <w:t>Quy</w:t>
      </w:r>
      <w:r w:rsidR="00895A69" w:rsidRPr="00E741E4">
        <w:rPr>
          <w:lang w:val="vi-VN"/>
        </w:rPr>
        <w:t xml:space="preserve"> trình kiểm toán Chương trình mục tiêu Quốc gia dưới hình thức văn bản quy phạm pháp luật </w:t>
      </w:r>
      <w:r w:rsidR="00754ADD" w:rsidRPr="00E741E4">
        <w:t xml:space="preserve">(Quyết định số </w:t>
      </w:r>
      <w:r w:rsidR="00895A69" w:rsidRPr="00E741E4">
        <w:t>01</w:t>
      </w:r>
      <w:r w:rsidR="00754ADD" w:rsidRPr="00E741E4">
        <w:t>/</w:t>
      </w:r>
      <w:r w:rsidR="00895A69" w:rsidRPr="00E741E4">
        <w:t>2013</w:t>
      </w:r>
      <w:r w:rsidR="00754ADD" w:rsidRPr="00E741E4">
        <w:t>/QĐ-</w:t>
      </w:r>
      <w:r w:rsidR="0017797C" w:rsidRPr="00E741E4">
        <w:t>KTNN</w:t>
      </w:r>
      <w:r w:rsidR="00434522" w:rsidRPr="00E741E4">
        <w:t xml:space="preserve"> ngày </w:t>
      </w:r>
      <w:r w:rsidR="00895A69" w:rsidRPr="00E741E4">
        <w:t>29</w:t>
      </w:r>
      <w:r w:rsidR="00895A69" w:rsidRPr="00E741E4">
        <w:rPr>
          <w:lang w:val="vi-VN"/>
        </w:rPr>
        <w:t>/3/2013</w:t>
      </w:r>
      <w:r w:rsidR="0017797C" w:rsidRPr="00E741E4">
        <w:rPr>
          <w:lang w:val="vi-VN"/>
        </w:rPr>
        <w:t>)</w:t>
      </w:r>
      <w:r w:rsidR="00754ADD" w:rsidRPr="00E741E4">
        <w:t xml:space="preserve">. </w:t>
      </w:r>
    </w:p>
    <w:p w:rsidR="00554B7C" w:rsidRPr="00E741E4" w:rsidRDefault="001375A1" w:rsidP="00DA31B6">
      <w:pPr>
        <w:widowControl w:val="0"/>
        <w:spacing w:before="120" w:after="120" w:line="360" w:lineRule="exact"/>
        <w:ind w:firstLine="720"/>
        <w:jc w:val="both"/>
        <w:rPr>
          <w:spacing w:val="4"/>
          <w:lang w:val="vi-VN"/>
        </w:rPr>
      </w:pPr>
      <w:r w:rsidRPr="00E741E4">
        <w:rPr>
          <w:iCs/>
          <w:spacing w:val="4"/>
          <w:shd w:val="clear" w:color="auto" w:fill="FFFFFF"/>
        </w:rPr>
        <w:t xml:space="preserve">Căn </w:t>
      </w:r>
      <w:r w:rsidR="00AD3B01" w:rsidRPr="00E741E4">
        <w:rPr>
          <w:iCs/>
          <w:spacing w:val="4"/>
          <w:shd w:val="clear" w:color="auto" w:fill="FFFFFF"/>
        </w:rPr>
        <w:t xml:space="preserve">cứ </w:t>
      </w:r>
      <w:r w:rsidR="00C94402" w:rsidRPr="00E741E4">
        <w:rPr>
          <w:iCs/>
          <w:spacing w:val="4"/>
          <w:shd w:val="clear" w:color="auto" w:fill="FFFFFF"/>
        </w:rPr>
        <w:t>quy</w:t>
      </w:r>
      <w:r w:rsidR="00C94402" w:rsidRPr="00E741E4">
        <w:rPr>
          <w:iCs/>
          <w:spacing w:val="4"/>
          <w:shd w:val="clear" w:color="auto" w:fill="FFFFFF"/>
          <w:lang w:val="vi-VN"/>
        </w:rPr>
        <w:t xml:space="preserve"> định tại </w:t>
      </w:r>
      <w:r w:rsidR="00E437B1" w:rsidRPr="00E741E4">
        <w:rPr>
          <w:iCs/>
          <w:spacing w:val="4"/>
          <w:shd w:val="clear" w:color="auto" w:fill="FFFFFF"/>
        </w:rPr>
        <w:t xml:space="preserve">Điều </w:t>
      </w:r>
      <w:r w:rsidR="00BD02DA" w:rsidRPr="00E741E4">
        <w:rPr>
          <w:iCs/>
          <w:spacing w:val="4"/>
          <w:shd w:val="clear" w:color="auto" w:fill="FFFFFF"/>
        </w:rPr>
        <w:t>19</w:t>
      </w:r>
      <w:r w:rsidR="00E437B1" w:rsidRPr="00E741E4">
        <w:rPr>
          <w:iCs/>
          <w:spacing w:val="4"/>
          <w:shd w:val="clear" w:color="auto" w:fill="FFFFFF"/>
        </w:rPr>
        <w:t xml:space="preserve">, Luật Ban hành văn bản quy phạm pháp luật năm </w:t>
      </w:r>
      <w:r w:rsidR="00BD02DA" w:rsidRPr="00E741E4">
        <w:rPr>
          <w:iCs/>
          <w:spacing w:val="4"/>
          <w:shd w:val="clear" w:color="auto" w:fill="FFFFFF"/>
        </w:rPr>
        <w:t>2025</w:t>
      </w:r>
      <w:r w:rsidR="00434522" w:rsidRPr="00E741E4">
        <w:rPr>
          <w:rStyle w:val="FootnoteReference"/>
          <w:iCs/>
          <w:spacing w:val="4"/>
          <w:shd w:val="clear" w:color="auto" w:fill="FFFFFF"/>
        </w:rPr>
        <w:footnoteReference w:id="1"/>
      </w:r>
      <w:r w:rsidR="00567A4A" w:rsidRPr="00E741E4">
        <w:rPr>
          <w:iCs/>
          <w:spacing w:val="4"/>
          <w:shd w:val="clear" w:color="auto" w:fill="FFFFFF"/>
        </w:rPr>
        <w:t xml:space="preserve"> </w:t>
      </w:r>
      <w:r w:rsidR="00442DA5" w:rsidRPr="00E741E4">
        <w:rPr>
          <w:spacing w:val="4"/>
          <w:lang w:val="vi-VN"/>
        </w:rPr>
        <w:t xml:space="preserve">và </w:t>
      </w:r>
      <w:r w:rsidR="00567A4A" w:rsidRPr="00E741E4">
        <w:rPr>
          <w:spacing w:val="4"/>
        </w:rPr>
        <w:t xml:space="preserve">căn cứ quy định </w:t>
      </w:r>
      <w:r w:rsidR="00442DA5" w:rsidRPr="00E741E4">
        <w:rPr>
          <w:spacing w:val="4"/>
          <w:lang w:val="vi-VN"/>
        </w:rPr>
        <w:t xml:space="preserve">tại </w:t>
      </w:r>
      <w:r w:rsidR="00AD3B01" w:rsidRPr="00E741E4">
        <w:rPr>
          <w:spacing w:val="4"/>
        </w:rPr>
        <w:t xml:space="preserve">khoản </w:t>
      </w:r>
      <w:r w:rsidR="00720BA4" w:rsidRPr="00E741E4">
        <w:rPr>
          <w:spacing w:val="4"/>
        </w:rPr>
        <w:t>2</w:t>
      </w:r>
      <w:r w:rsidR="008143C4" w:rsidRPr="00E741E4">
        <w:rPr>
          <w:spacing w:val="4"/>
        </w:rPr>
        <w:t xml:space="preserve">, khoản 3 </w:t>
      </w:r>
      <w:r w:rsidR="00AD3B01" w:rsidRPr="00E741E4">
        <w:rPr>
          <w:spacing w:val="4"/>
        </w:rPr>
        <w:t xml:space="preserve">Điều </w:t>
      </w:r>
      <w:r w:rsidR="00720BA4" w:rsidRPr="00E741E4">
        <w:rPr>
          <w:spacing w:val="4"/>
        </w:rPr>
        <w:t>4 Nghị định số 78/2025/NĐ-CP ngày</w:t>
      </w:r>
      <w:r w:rsidR="00720BA4" w:rsidRPr="00E741E4">
        <w:rPr>
          <w:spacing w:val="4"/>
          <w:lang w:val="vi-VN"/>
        </w:rPr>
        <w:t xml:space="preserve"> 01/4/2025 </w:t>
      </w:r>
      <w:r w:rsidR="00720BA4" w:rsidRPr="00E741E4">
        <w:rPr>
          <w:spacing w:val="4"/>
        </w:rPr>
        <w:t>của Chính phủ</w:t>
      </w:r>
      <w:r w:rsidR="00720BA4" w:rsidRPr="00E741E4">
        <w:rPr>
          <w:spacing w:val="4"/>
          <w:lang w:val="vi-VN"/>
        </w:rPr>
        <w:t xml:space="preserve"> </w:t>
      </w:r>
      <w:r w:rsidR="00720BA4" w:rsidRPr="00E741E4">
        <w:rPr>
          <w:iCs/>
          <w:spacing w:val="4"/>
          <w:shd w:val="clear" w:color="auto" w:fill="FFFFFF"/>
        </w:rPr>
        <w:t>quy định chi tiết một số điều và biện pháp để tổ chức, hướng dẫn thi hành </w:t>
      </w:r>
      <w:hyperlink r:id="rId8" w:tgtFrame="_blank" w:history="1">
        <w:r w:rsidR="00720BA4" w:rsidRPr="00E741E4">
          <w:rPr>
            <w:rStyle w:val="Hyperlink"/>
            <w:iCs/>
            <w:color w:val="auto"/>
            <w:spacing w:val="4"/>
            <w:u w:val="none"/>
            <w:shd w:val="clear" w:color="auto" w:fill="FFFFFF"/>
          </w:rPr>
          <w:t>Luật Ban hành văn bản quy phạm pháp luật</w:t>
        </w:r>
      </w:hyperlink>
      <w:r w:rsidR="00567A4A" w:rsidRPr="00E741E4">
        <w:rPr>
          <w:rStyle w:val="FootnoteReference"/>
          <w:iCs/>
          <w:spacing w:val="4"/>
          <w:shd w:val="clear" w:color="auto" w:fill="FFFFFF"/>
        </w:rPr>
        <w:footnoteReference w:id="2"/>
      </w:r>
      <w:r w:rsidR="0017797C" w:rsidRPr="00E741E4">
        <w:rPr>
          <w:iCs/>
          <w:spacing w:val="4"/>
          <w:shd w:val="clear" w:color="auto" w:fill="FFFFFF"/>
          <w:lang w:val="vi-VN"/>
        </w:rPr>
        <w:t xml:space="preserve"> </w:t>
      </w:r>
      <w:r w:rsidR="0017797C" w:rsidRPr="00E741E4">
        <w:rPr>
          <w:i/>
          <w:iCs/>
          <w:spacing w:val="4"/>
          <w:shd w:val="clear" w:color="auto" w:fill="FFFFFF"/>
          <w:lang w:val="vi-VN"/>
        </w:rPr>
        <w:t>(</w:t>
      </w:r>
      <w:r w:rsidR="0017797C" w:rsidRPr="00E741E4">
        <w:rPr>
          <w:i/>
          <w:spacing w:val="4"/>
        </w:rPr>
        <w:t>Nghị định số 78/2025/NĐ-CP</w:t>
      </w:r>
      <w:r w:rsidR="0017797C" w:rsidRPr="00E741E4">
        <w:rPr>
          <w:i/>
          <w:spacing w:val="4"/>
          <w:lang w:val="vi-VN"/>
        </w:rPr>
        <w:t>)</w:t>
      </w:r>
      <w:r w:rsidR="005A4287" w:rsidRPr="00E741E4">
        <w:rPr>
          <w:spacing w:val="4"/>
          <w:lang w:val="vi-VN"/>
        </w:rPr>
        <w:t xml:space="preserve"> </w:t>
      </w:r>
      <w:r w:rsidR="00AD3B01" w:rsidRPr="00E741E4">
        <w:rPr>
          <w:spacing w:val="4"/>
          <w:lang w:val="vi-VN"/>
        </w:rPr>
        <w:t>Tổ</w:t>
      </w:r>
      <w:r w:rsidR="00AD3B01" w:rsidRPr="00E741E4">
        <w:rPr>
          <w:spacing w:val="4"/>
          <w:shd w:val="clear" w:color="auto" w:fill="FFFFFF"/>
        </w:rPr>
        <w:t>ng Kiểm toán nhà nước cần ban hành</w:t>
      </w:r>
      <w:r w:rsidR="006F64A2" w:rsidRPr="00E741E4">
        <w:rPr>
          <w:spacing w:val="4"/>
          <w:shd w:val="clear" w:color="auto" w:fill="FFFFFF"/>
          <w:lang w:val="vi-VN"/>
        </w:rPr>
        <w:t xml:space="preserve"> </w:t>
      </w:r>
      <w:r w:rsidR="00AD3B01" w:rsidRPr="00E741E4">
        <w:rPr>
          <w:spacing w:val="4"/>
          <w:shd w:val="clear" w:color="auto" w:fill="FFFFFF"/>
        </w:rPr>
        <w:t>văn bản quy</w:t>
      </w:r>
      <w:r w:rsidR="002556CC" w:rsidRPr="00E741E4">
        <w:rPr>
          <w:spacing w:val="4"/>
          <w:shd w:val="clear" w:color="auto" w:fill="FFFFFF"/>
          <w:lang w:val="vi-VN"/>
        </w:rPr>
        <w:t xml:space="preserve"> </w:t>
      </w:r>
      <w:r w:rsidR="00AD3B01" w:rsidRPr="00E741E4">
        <w:rPr>
          <w:spacing w:val="4"/>
          <w:shd w:val="clear" w:color="auto" w:fill="FFFFFF"/>
        </w:rPr>
        <w:t xml:space="preserve">phạm pháp </w:t>
      </w:r>
      <w:r w:rsidR="00AD3B01" w:rsidRPr="00E741E4">
        <w:rPr>
          <w:spacing w:val="4"/>
        </w:rPr>
        <w:t xml:space="preserve">luật </w:t>
      </w:r>
      <w:r w:rsidR="00663841" w:rsidRPr="00E741E4">
        <w:rPr>
          <w:spacing w:val="4"/>
        </w:rPr>
        <w:t>(</w:t>
      </w:r>
      <w:r w:rsidR="0017797C" w:rsidRPr="00E741E4">
        <w:rPr>
          <w:spacing w:val="4"/>
        </w:rPr>
        <w:t>d</w:t>
      </w:r>
      <w:r w:rsidR="0017797C" w:rsidRPr="00E741E4">
        <w:rPr>
          <w:spacing w:val="4"/>
          <w:lang w:val="vi-VN"/>
        </w:rPr>
        <w:t>ưới hình thức Thông tư</w:t>
      </w:r>
      <w:r w:rsidR="00663841" w:rsidRPr="00E741E4">
        <w:rPr>
          <w:spacing w:val="4"/>
        </w:rPr>
        <w:t xml:space="preserve">) </w:t>
      </w:r>
      <w:r w:rsidR="00AD3B01" w:rsidRPr="00E741E4">
        <w:rPr>
          <w:spacing w:val="4"/>
        </w:rPr>
        <w:t>để bãi bỏ</w:t>
      </w:r>
      <w:r w:rsidR="00B61898" w:rsidRPr="00E741E4">
        <w:rPr>
          <w:spacing w:val="4"/>
        </w:rPr>
        <w:t xml:space="preserve"> </w:t>
      </w:r>
      <w:r w:rsidR="0017797C" w:rsidRPr="00E741E4">
        <w:rPr>
          <w:spacing w:val="4"/>
        </w:rPr>
        <w:t>to</w:t>
      </w:r>
      <w:r w:rsidR="0017797C" w:rsidRPr="00E741E4">
        <w:rPr>
          <w:spacing w:val="4"/>
          <w:lang w:val="vi-VN"/>
        </w:rPr>
        <w:t xml:space="preserve">àn bộ </w:t>
      </w:r>
      <w:r w:rsidR="007A5E0A" w:rsidRPr="00E741E4">
        <w:t>Quyết định số 01/2013/QĐ-KTNN ngày 29</w:t>
      </w:r>
      <w:r w:rsidR="007A5E0A" w:rsidRPr="00E741E4">
        <w:rPr>
          <w:lang w:val="vi-VN"/>
        </w:rPr>
        <w:t xml:space="preserve">/3/2013 </w:t>
      </w:r>
      <w:r w:rsidR="00156683" w:rsidRPr="00E741E4">
        <w:rPr>
          <w:spacing w:val="4"/>
        </w:rPr>
        <w:t>của Tổng Kiểm toán nhà nước</w:t>
      </w:r>
      <w:r w:rsidR="00156683" w:rsidRPr="00E741E4">
        <w:rPr>
          <w:spacing w:val="4"/>
          <w:lang w:val="vi-VN"/>
        </w:rPr>
        <w:t>.</w:t>
      </w:r>
      <w:r w:rsidR="00554B7C" w:rsidRPr="00E741E4">
        <w:rPr>
          <w:spacing w:val="4"/>
          <w:lang w:val="vi-VN"/>
        </w:rPr>
        <w:t xml:space="preserve"> </w:t>
      </w:r>
    </w:p>
    <w:p w:rsidR="004B57B7" w:rsidRPr="00E741E4" w:rsidRDefault="00D77399" w:rsidP="00DA31B6">
      <w:pPr>
        <w:spacing w:before="120" w:after="120" w:line="360" w:lineRule="exact"/>
        <w:ind w:firstLine="720"/>
        <w:jc w:val="both"/>
        <w:rPr>
          <w:b/>
        </w:rPr>
      </w:pPr>
      <w:r w:rsidRPr="00E741E4">
        <w:rPr>
          <w:b/>
        </w:rPr>
        <w:t xml:space="preserve">2. </w:t>
      </w:r>
      <w:r w:rsidR="001449FB" w:rsidRPr="00E741E4">
        <w:rPr>
          <w:b/>
        </w:rPr>
        <w:t>Quá trình xây dựng dự thảo văn bản</w:t>
      </w:r>
    </w:p>
    <w:p w:rsidR="008F0193" w:rsidRPr="00E741E4" w:rsidRDefault="0068051F" w:rsidP="00DA31B6">
      <w:pPr>
        <w:spacing w:before="120" w:after="120" w:line="360" w:lineRule="exact"/>
        <w:ind w:firstLine="720"/>
        <w:jc w:val="both"/>
        <w:rPr>
          <w:lang w:val="vi-VN"/>
        </w:rPr>
      </w:pPr>
      <w:r w:rsidRPr="00E741E4">
        <w:rPr>
          <w:lang w:val="vi-VN"/>
        </w:rPr>
        <w:t xml:space="preserve">Thực hiện </w:t>
      </w:r>
      <w:bookmarkStart w:id="7" w:name="_Hlk160464866"/>
      <w:r w:rsidRPr="00E741E4">
        <w:rPr>
          <w:lang w:val="vi-VN"/>
        </w:rPr>
        <w:t xml:space="preserve">Quyết định số </w:t>
      </w:r>
      <w:r w:rsidR="003A2AEC" w:rsidRPr="00E741E4">
        <w:rPr>
          <w:lang w:val="vi-VN"/>
        </w:rPr>
        <w:t>1830</w:t>
      </w:r>
      <w:r w:rsidRPr="00E741E4">
        <w:rPr>
          <w:lang w:val="vi-VN"/>
        </w:rPr>
        <w:t xml:space="preserve">/QĐ-KTNN ngày </w:t>
      </w:r>
      <w:r w:rsidR="003A2AEC" w:rsidRPr="00E741E4">
        <w:rPr>
          <w:lang w:val="vi-VN"/>
        </w:rPr>
        <w:t>19</w:t>
      </w:r>
      <w:r w:rsidR="004B57B7" w:rsidRPr="00E741E4">
        <w:rPr>
          <w:lang w:val="vi-VN"/>
        </w:rPr>
        <w:t>/12</w:t>
      </w:r>
      <w:r w:rsidR="00080AA2" w:rsidRPr="00E741E4">
        <w:rPr>
          <w:lang w:val="vi-VN"/>
        </w:rPr>
        <w:t>/</w:t>
      </w:r>
      <w:r w:rsidR="003A2AEC" w:rsidRPr="00E741E4">
        <w:rPr>
          <w:lang w:val="vi-VN"/>
        </w:rPr>
        <w:t>2025</w:t>
      </w:r>
      <w:r w:rsidR="00080AA2" w:rsidRPr="00E741E4">
        <w:rPr>
          <w:lang w:val="vi-VN"/>
        </w:rPr>
        <w:t xml:space="preserve"> của Tổng Kiểm toán nhà nước về việc ban hành </w:t>
      </w:r>
      <w:r w:rsidRPr="00E741E4">
        <w:rPr>
          <w:lang w:val="vi-VN"/>
        </w:rPr>
        <w:t xml:space="preserve">Chương trình xây dựng văn bản quy phạm pháp luật và văn bản quản lý năm </w:t>
      </w:r>
      <w:r w:rsidR="003A2AEC" w:rsidRPr="00E741E4">
        <w:rPr>
          <w:lang w:val="vi-VN"/>
        </w:rPr>
        <w:t>2026</w:t>
      </w:r>
      <w:r w:rsidRPr="00E741E4">
        <w:rPr>
          <w:lang w:val="vi-VN"/>
        </w:rPr>
        <w:t xml:space="preserve"> của Kiểm toán nhà nước</w:t>
      </w:r>
      <w:bookmarkEnd w:id="7"/>
      <w:r w:rsidR="008F0193" w:rsidRPr="00E741E4">
        <w:t xml:space="preserve">; </w:t>
      </w:r>
      <w:r w:rsidR="008F0193" w:rsidRPr="00E741E4">
        <w:rPr>
          <w:bCs/>
        </w:rPr>
        <w:t>C</w:t>
      </w:r>
      <w:r w:rsidR="008F0193" w:rsidRPr="00E741E4">
        <w:rPr>
          <w:bCs/>
          <w:lang w:val="vi-VN"/>
        </w:rPr>
        <w:t>ăn cứ quy định tại Điều 48 Luật Ban hành văn bản quy phạm pháp luật năm 2025 và Khoản 16 Điều 1 Luật sửa đổi, bổ sung một số điều của Luật ban hành văn bản quy phạm pháp luật năm 2025</w:t>
      </w:r>
      <w:r w:rsidR="003A2AEC" w:rsidRPr="00E741E4">
        <w:rPr>
          <w:rStyle w:val="FootnoteReference"/>
          <w:bCs/>
          <w:lang w:val="vi-VN"/>
        </w:rPr>
        <w:footnoteReference w:id="3"/>
      </w:r>
      <w:r w:rsidR="008F0193" w:rsidRPr="00E741E4">
        <w:rPr>
          <w:bCs/>
          <w:lang w:val="vi-VN"/>
        </w:rPr>
        <w:t xml:space="preserve">, Vụ Pháp chế đã xây dựng dự thảo </w:t>
      </w:r>
      <w:r w:rsidR="008F0193" w:rsidRPr="00E741E4">
        <w:t>Thông tư</w:t>
      </w:r>
      <w:r w:rsidR="008F0193" w:rsidRPr="00E741E4">
        <w:rPr>
          <w:lang w:val="vi-VN"/>
        </w:rPr>
        <w:t xml:space="preserve"> bãi bỏ toàn bộ </w:t>
      </w:r>
      <w:r w:rsidR="008D03C3" w:rsidRPr="00E741E4">
        <w:t>Quyết định số 01/2013/QĐ-KTNN ngày 29</w:t>
      </w:r>
      <w:r w:rsidR="008D03C3" w:rsidRPr="00E741E4">
        <w:rPr>
          <w:lang w:val="vi-VN"/>
        </w:rPr>
        <w:t xml:space="preserve">/3/2013 </w:t>
      </w:r>
      <w:r w:rsidR="008D03C3" w:rsidRPr="00E741E4">
        <w:rPr>
          <w:spacing w:val="4"/>
        </w:rPr>
        <w:t>của Tổng Kiểm toán nhà nước</w:t>
      </w:r>
      <w:r w:rsidR="008D03C3" w:rsidRPr="00E741E4">
        <w:rPr>
          <w:lang w:val="vi-VN"/>
        </w:rPr>
        <w:t xml:space="preserve"> </w:t>
      </w:r>
      <w:r w:rsidR="008D03C3" w:rsidRPr="00E741E4">
        <w:t>ban hành Quy</w:t>
      </w:r>
      <w:r w:rsidR="008D03C3" w:rsidRPr="00E741E4">
        <w:rPr>
          <w:lang w:val="vi-VN"/>
        </w:rPr>
        <w:t xml:space="preserve"> trình kiểm toán Chương trình mục tiêu Quốc gia</w:t>
      </w:r>
      <w:r w:rsidR="008F0193" w:rsidRPr="00E741E4">
        <w:rPr>
          <w:bCs/>
          <w:lang w:val="vi-VN"/>
        </w:rPr>
        <w:t xml:space="preserve">, </w:t>
      </w:r>
      <w:r w:rsidR="008F0193" w:rsidRPr="00E741E4">
        <w:rPr>
          <w:bCs/>
        </w:rPr>
        <w:t xml:space="preserve">gửi </w:t>
      </w:r>
      <w:r w:rsidR="008F0193" w:rsidRPr="00E741E4">
        <w:rPr>
          <w:bCs/>
          <w:lang w:val="vi-VN"/>
        </w:rPr>
        <w:t>đăng tải dự thảo</w:t>
      </w:r>
      <w:r w:rsidR="008F0193" w:rsidRPr="00E741E4">
        <w:rPr>
          <w:bCs/>
        </w:rPr>
        <w:t xml:space="preserve"> Thông tư trên </w:t>
      </w:r>
      <w:r w:rsidR="008F0193" w:rsidRPr="00E741E4">
        <w:rPr>
          <w:bCs/>
          <w:lang w:val="vi-VN"/>
        </w:rPr>
        <w:t>Cổng thông tin điện tử của Kiểm toán nhà nước</w:t>
      </w:r>
      <w:r w:rsidR="00A91730" w:rsidRPr="00E741E4">
        <w:rPr>
          <w:bCs/>
          <w:lang w:val="vi-VN"/>
        </w:rPr>
        <w:t xml:space="preserve"> lấy ý kiến các đơn vị trực thuộc và cá nhân, tổ chức có liên quan</w:t>
      </w:r>
      <w:r w:rsidR="00A86C91" w:rsidRPr="00E741E4">
        <w:rPr>
          <w:rStyle w:val="FootnoteReference"/>
          <w:bCs/>
          <w:lang w:val="vi-VN"/>
        </w:rPr>
        <w:footnoteReference w:id="4"/>
      </w:r>
      <w:r w:rsidR="00A91730" w:rsidRPr="00E741E4">
        <w:rPr>
          <w:bCs/>
          <w:lang w:val="vi-VN"/>
        </w:rPr>
        <w:t xml:space="preserve"> </w:t>
      </w:r>
      <w:r w:rsidR="00A91730" w:rsidRPr="00E741E4">
        <w:rPr>
          <w:bCs/>
          <w:i/>
          <w:lang w:val="vi-VN"/>
        </w:rPr>
        <w:t xml:space="preserve">(Từ ngày </w:t>
      </w:r>
      <w:r w:rsidR="008D03C3" w:rsidRPr="00E741E4">
        <w:rPr>
          <w:bCs/>
          <w:i/>
          <w:lang w:val="vi-VN"/>
        </w:rPr>
        <w:t xml:space="preserve">...../01/2026 </w:t>
      </w:r>
      <w:r w:rsidR="00A91730" w:rsidRPr="00E741E4">
        <w:rPr>
          <w:bCs/>
          <w:i/>
          <w:lang w:val="vi-VN"/>
        </w:rPr>
        <w:t xml:space="preserve">đến ngày </w:t>
      </w:r>
      <w:r w:rsidR="008D03C3" w:rsidRPr="00E741E4">
        <w:rPr>
          <w:bCs/>
          <w:i/>
          <w:lang w:val="vi-VN"/>
        </w:rPr>
        <w:t>..../01</w:t>
      </w:r>
      <w:r w:rsidR="00A91730" w:rsidRPr="00E741E4">
        <w:rPr>
          <w:bCs/>
          <w:i/>
          <w:lang w:val="vi-VN"/>
        </w:rPr>
        <w:t>/</w:t>
      </w:r>
      <w:r w:rsidR="008D03C3" w:rsidRPr="00E741E4">
        <w:rPr>
          <w:bCs/>
          <w:i/>
          <w:lang w:val="vi-VN"/>
        </w:rPr>
        <w:t>2026</w:t>
      </w:r>
      <w:r w:rsidR="00A91730" w:rsidRPr="00E741E4">
        <w:rPr>
          <w:bCs/>
          <w:i/>
        </w:rPr>
        <w:t>)</w:t>
      </w:r>
      <w:r w:rsidR="00A91730" w:rsidRPr="00E741E4">
        <w:rPr>
          <w:bCs/>
        </w:rPr>
        <w:t xml:space="preserve"> </w:t>
      </w:r>
      <w:r w:rsidR="008F0193" w:rsidRPr="00E741E4">
        <w:rPr>
          <w:bCs/>
          <w:lang w:val="vi-VN"/>
        </w:rPr>
        <w:t xml:space="preserve">và Cổng Pháp luật quốc gia trong thời gian </w:t>
      </w:r>
      <w:r w:rsidR="008F0193" w:rsidRPr="00E741E4">
        <w:rPr>
          <w:bCs/>
          <w:lang w:val="vi-VN"/>
        </w:rPr>
        <w:lastRenderedPageBreak/>
        <w:t>20 ngày</w:t>
      </w:r>
      <w:r w:rsidR="008F0193" w:rsidRPr="00E741E4">
        <w:rPr>
          <w:rStyle w:val="FootnoteReference"/>
          <w:bCs/>
          <w:lang w:val="vi-VN"/>
        </w:rPr>
        <w:footnoteReference w:id="5"/>
      </w:r>
      <w:r w:rsidR="008F0193" w:rsidRPr="00E741E4">
        <w:rPr>
          <w:bCs/>
          <w:lang w:val="vi-VN"/>
        </w:rPr>
        <w:t xml:space="preserve"> </w:t>
      </w:r>
      <w:r w:rsidR="008D03C3" w:rsidRPr="00E741E4">
        <w:rPr>
          <w:bCs/>
          <w:i/>
          <w:lang w:val="vi-VN"/>
        </w:rPr>
        <w:t>(Từ ngày ...../01/2026 đến ngày ..../01/2026</w:t>
      </w:r>
      <w:r w:rsidR="008D03C3" w:rsidRPr="00E741E4">
        <w:rPr>
          <w:bCs/>
          <w:i/>
        </w:rPr>
        <w:t>)</w:t>
      </w:r>
      <w:r w:rsidR="008D03C3" w:rsidRPr="00E741E4">
        <w:rPr>
          <w:bCs/>
          <w:i/>
          <w:lang w:val="vi-VN"/>
        </w:rPr>
        <w:t xml:space="preserve"> </w:t>
      </w:r>
      <w:r w:rsidR="008F0193" w:rsidRPr="00E741E4">
        <w:rPr>
          <w:bCs/>
        </w:rPr>
        <w:t>để</w:t>
      </w:r>
      <w:r w:rsidR="008F0193" w:rsidRPr="00E741E4">
        <w:rPr>
          <w:bCs/>
          <w:i/>
          <w:lang w:val="vi-VN"/>
        </w:rPr>
        <w:t xml:space="preserve"> </w:t>
      </w:r>
      <w:r w:rsidR="008F0193" w:rsidRPr="00E741E4">
        <w:rPr>
          <w:bCs/>
          <w:lang w:val="vi-VN"/>
        </w:rPr>
        <w:t xml:space="preserve">lấy ý kiến </w:t>
      </w:r>
      <w:r w:rsidR="008F0193" w:rsidRPr="00E741E4">
        <w:rPr>
          <w:bCs/>
        </w:rPr>
        <w:t>của</w:t>
      </w:r>
      <w:r w:rsidR="008F0193" w:rsidRPr="00E741E4">
        <w:rPr>
          <w:bCs/>
          <w:lang w:val="vi-VN"/>
        </w:rPr>
        <w:t xml:space="preserve"> cơ quan, tổ chức, cá nhân có liên quan theo quy định</w:t>
      </w:r>
      <w:r w:rsidR="008F0193" w:rsidRPr="00E741E4">
        <w:rPr>
          <w:bCs/>
        </w:rPr>
        <w:t>.</w:t>
      </w:r>
    </w:p>
    <w:p w:rsidR="00DE2778" w:rsidRPr="00E741E4" w:rsidRDefault="008F0193" w:rsidP="00DA31B6">
      <w:pPr>
        <w:spacing w:before="120" w:after="120" w:line="360" w:lineRule="exact"/>
        <w:ind w:firstLine="720"/>
        <w:jc w:val="both"/>
        <w:rPr>
          <w:lang w:val="vi-VN"/>
        </w:rPr>
      </w:pPr>
      <w:r w:rsidRPr="00E741E4">
        <w:rPr>
          <w:bCs/>
        </w:rPr>
        <w:t>Đến nay, Vụ</w:t>
      </w:r>
      <w:r w:rsidR="00A86C91" w:rsidRPr="00E741E4">
        <w:rPr>
          <w:bCs/>
          <w:lang w:val="vi-VN"/>
        </w:rPr>
        <w:t xml:space="preserve"> </w:t>
      </w:r>
      <w:r w:rsidRPr="00E741E4">
        <w:rPr>
          <w:bCs/>
        </w:rPr>
        <w:t>không nh</w:t>
      </w:r>
      <w:r w:rsidRPr="00E741E4">
        <w:rPr>
          <w:bCs/>
          <w:lang w:val="vi-VN"/>
        </w:rPr>
        <w:t xml:space="preserve">ận được ý kiến góp ý của </w:t>
      </w:r>
      <w:r w:rsidRPr="00E741E4">
        <w:rPr>
          <w:bCs/>
        </w:rPr>
        <w:t>cá nhân, tổ chức c</w:t>
      </w:r>
      <w:r w:rsidRPr="00E741E4">
        <w:rPr>
          <w:bCs/>
          <w:lang w:val="vi-VN"/>
        </w:rPr>
        <w:t xml:space="preserve">ó liên quan trong thời gian </w:t>
      </w:r>
      <w:r w:rsidRPr="00E741E4">
        <w:rPr>
          <w:bCs/>
        </w:rPr>
        <w:t>đăng tải l</w:t>
      </w:r>
      <w:r w:rsidRPr="00E741E4">
        <w:rPr>
          <w:bCs/>
          <w:lang w:val="vi-VN"/>
        </w:rPr>
        <w:t xml:space="preserve">ấy ý kiến </w:t>
      </w:r>
      <w:r w:rsidRPr="00E741E4">
        <w:rPr>
          <w:bCs/>
        </w:rPr>
        <w:t xml:space="preserve">trên Cổng Thông tin điển tử của </w:t>
      </w:r>
      <w:r w:rsidRPr="00E741E4">
        <w:rPr>
          <w:bCs/>
          <w:lang w:val="vi-VN"/>
        </w:rPr>
        <w:t>Kiểm toán nhà nước</w:t>
      </w:r>
      <w:r w:rsidRPr="00E741E4">
        <w:rPr>
          <w:bCs/>
        </w:rPr>
        <w:t xml:space="preserve"> và Cổng Pháp luật quốc gia theo quy</w:t>
      </w:r>
      <w:r w:rsidRPr="00E741E4">
        <w:rPr>
          <w:bCs/>
          <w:lang w:val="vi-VN"/>
        </w:rPr>
        <w:t xml:space="preserve"> </w:t>
      </w:r>
      <w:r w:rsidRPr="00E741E4">
        <w:rPr>
          <w:bCs/>
        </w:rPr>
        <w:t>định.</w:t>
      </w:r>
    </w:p>
    <w:p w:rsidR="00E95BA1" w:rsidRPr="00E741E4" w:rsidRDefault="007F1844" w:rsidP="00E95BA1">
      <w:pPr>
        <w:spacing w:before="120" w:after="120" w:line="360" w:lineRule="exact"/>
        <w:ind w:firstLine="720"/>
        <w:jc w:val="both"/>
        <w:rPr>
          <w:lang w:val="vi-VN"/>
        </w:rPr>
      </w:pPr>
      <w:r w:rsidRPr="00E741E4">
        <w:rPr>
          <w:b/>
          <w:bCs/>
          <w:lang w:val="pt-BR"/>
        </w:rPr>
        <w:t xml:space="preserve">3. </w:t>
      </w:r>
      <w:r w:rsidR="00D77399" w:rsidRPr="00E741E4">
        <w:rPr>
          <w:b/>
          <w:bCs/>
          <w:lang w:val="pt-BR"/>
        </w:rPr>
        <w:t xml:space="preserve">Về </w:t>
      </w:r>
      <w:r w:rsidR="00350601" w:rsidRPr="00E741E4">
        <w:rPr>
          <w:b/>
          <w:bCs/>
          <w:lang w:val="pt-BR"/>
        </w:rPr>
        <w:t xml:space="preserve">kết cấu, </w:t>
      </w:r>
      <w:r w:rsidR="00D77399" w:rsidRPr="00E741E4">
        <w:rPr>
          <w:b/>
          <w:bCs/>
          <w:lang w:val="pt-BR"/>
        </w:rPr>
        <w:t>bố cục của văn bản:</w:t>
      </w:r>
      <w:r w:rsidR="00D77399" w:rsidRPr="00E741E4">
        <w:rPr>
          <w:bCs/>
          <w:lang w:val="pt-BR"/>
        </w:rPr>
        <w:t xml:space="preserve"> Dự thảo</w:t>
      </w:r>
      <w:r w:rsidR="00E95BA1" w:rsidRPr="00E741E4">
        <w:rPr>
          <w:bCs/>
          <w:lang w:val="vi-VN"/>
        </w:rPr>
        <w:t xml:space="preserve"> </w:t>
      </w:r>
      <w:r w:rsidR="00936FB8" w:rsidRPr="00E741E4">
        <w:rPr>
          <w:bCs/>
          <w:lang w:val="pt-BR"/>
        </w:rPr>
        <w:t>Thông</w:t>
      </w:r>
      <w:r w:rsidR="00936FB8" w:rsidRPr="00E741E4">
        <w:rPr>
          <w:bCs/>
          <w:lang w:val="vi-VN"/>
        </w:rPr>
        <w:t xml:space="preserve"> tư </w:t>
      </w:r>
      <w:r w:rsidR="00D77399" w:rsidRPr="00E741E4">
        <w:rPr>
          <w:bCs/>
          <w:lang w:val="pt-BR"/>
        </w:rPr>
        <w:t>bãi bỏ</w:t>
      </w:r>
      <w:r w:rsidR="00350601" w:rsidRPr="00E741E4">
        <w:rPr>
          <w:bCs/>
          <w:lang w:val="pt-BR"/>
        </w:rPr>
        <w:t xml:space="preserve"> toàn bộ </w:t>
      </w:r>
      <w:r w:rsidR="008D03C3" w:rsidRPr="00E741E4">
        <w:t>Quyết định số 01/2013/QĐ-KTNN ngày 29</w:t>
      </w:r>
      <w:r w:rsidR="008D03C3" w:rsidRPr="00E741E4">
        <w:rPr>
          <w:lang w:val="vi-VN"/>
        </w:rPr>
        <w:t xml:space="preserve">/3/2013 </w:t>
      </w:r>
      <w:r w:rsidR="00936FB8" w:rsidRPr="00E741E4">
        <w:rPr>
          <w:lang w:val="vi-VN"/>
        </w:rPr>
        <w:t xml:space="preserve">của Tổng Kiểm toán nhà nước ban hành </w:t>
      </w:r>
      <w:r w:rsidR="008D03C3" w:rsidRPr="00E741E4">
        <w:t>Quy</w:t>
      </w:r>
      <w:r w:rsidR="008D03C3" w:rsidRPr="00E741E4">
        <w:rPr>
          <w:lang w:val="vi-VN"/>
        </w:rPr>
        <w:t xml:space="preserve"> trình kiểm toán Chương trình mục tiêu Quốc gia</w:t>
      </w:r>
      <w:r w:rsidR="008D03C3" w:rsidRPr="00E741E4">
        <w:rPr>
          <w:bCs/>
          <w:lang w:val="pt-BR"/>
        </w:rPr>
        <w:t xml:space="preserve"> </w:t>
      </w:r>
      <w:r w:rsidR="00350601" w:rsidRPr="00E741E4">
        <w:rPr>
          <w:bCs/>
          <w:lang w:val="pt-BR"/>
        </w:rPr>
        <w:t>gồm 02 Điều:</w:t>
      </w:r>
      <w:r w:rsidR="00131912" w:rsidRPr="00E741E4">
        <w:rPr>
          <w:bCs/>
          <w:lang w:val="vi-VN"/>
        </w:rPr>
        <w:t xml:space="preserve"> </w:t>
      </w:r>
      <w:r w:rsidR="00350601" w:rsidRPr="00E741E4">
        <w:rPr>
          <w:bCs/>
          <w:lang w:val="pt-BR"/>
        </w:rPr>
        <w:t>Điều 1</w:t>
      </w:r>
      <w:r w:rsidR="00D133C5" w:rsidRPr="00E741E4">
        <w:rPr>
          <w:bCs/>
          <w:lang w:val="pt-BR"/>
        </w:rPr>
        <w:t xml:space="preserve"> quy định đối tượng và phạm vi bãi bỏ; Điều 2 quy định về </w:t>
      </w:r>
      <w:r w:rsidR="00CA6E44" w:rsidRPr="00E741E4">
        <w:rPr>
          <w:bCs/>
          <w:lang w:val="pt-BR"/>
        </w:rPr>
        <w:t>điều</w:t>
      </w:r>
      <w:r w:rsidR="00CA6E44" w:rsidRPr="00E741E4">
        <w:rPr>
          <w:bCs/>
          <w:lang w:val="vi-VN"/>
        </w:rPr>
        <w:t xml:space="preserve"> khoản thi hành gồm </w:t>
      </w:r>
      <w:r w:rsidR="00D133C5" w:rsidRPr="00E741E4">
        <w:rPr>
          <w:bCs/>
          <w:lang w:val="pt-BR"/>
        </w:rPr>
        <w:t>hiệu lực</w:t>
      </w:r>
      <w:r w:rsidR="00131912" w:rsidRPr="00E741E4">
        <w:rPr>
          <w:bCs/>
          <w:lang w:val="vi-VN"/>
        </w:rPr>
        <w:t xml:space="preserve"> </w:t>
      </w:r>
      <w:r w:rsidR="00D133C5" w:rsidRPr="00E741E4">
        <w:rPr>
          <w:bCs/>
          <w:lang w:val="pt-BR"/>
        </w:rPr>
        <w:t>và trách nhiệm thi hành theo quy định.</w:t>
      </w:r>
    </w:p>
    <w:p w:rsidR="003841AD" w:rsidRPr="00E741E4" w:rsidRDefault="00CD6687" w:rsidP="00E95BA1">
      <w:pPr>
        <w:spacing w:before="120" w:after="120" w:line="360" w:lineRule="exact"/>
        <w:ind w:firstLine="720"/>
        <w:jc w:val="both"/>
        <w:rPr>
          <w:lang w:val="vi-VN"/>
        </w:rPr>
      </w:pPr>
      <w:r w:rsidRPr="00E741E4">
        <w:rPr>
          <w:bCs/>
        </w:rPr>
        <w:t xml:space="preserve">Vụ Pháp chế đã tổng hợp, hoàn thiện </w:t>
      </w:r>
      <w:r w:rsidRPr="00E741E4">
        <w:rPr>
          <w:spacing w:val="-4"/>
        </w:rPr>
        <w:t>và</w:t>
      </w:r>
      <w:r w:rsidR="001C0EEB" w:rsidRPr="00E741E4">
        <w:rPr>
          <w:spacing w:val="-4"/>
        </w:rPr>
        <w:t xml:space="preserve"> xây dựng dự thảo </w:t>
      </w:r>
      <w:r w:rsidR="00E95BA1" w:rsidRPr="00E741E4">
        <w:rPr>
          <w:bCs/>
          <w:lang w:val="pt-BR"/>
        </w:rPr>
        <w:t>Thông</w:t>
      </w:r>
      <w:r w:rsidR="00E95BA1" w:rsidRPr="00E741E4">
        <w:rPr>
          <w:bCs/>
          <w:lang w:val="vi-VN"/>
        </w:rPr>
        <w:t xml:space="preserve"> tư </w:t>
      </w:r>
      <w:r w:rsidR="00E95BA1" w:rsidRPr="00E741E4">
        <w:rPr>
          <w:bCs/>
          <w:lang w:val="pt-BR"/>
        </w:rPr>
        <w:t xml:space="preserve">bãi bỏ toàn bộ </w:t>
      </w:r>
      <w:r w:rsidR="008D03C3" w:rsidRPr="00E741E4">
        <w:t>Quyết định số 01/2013/QĐ-KTNN ngày 29</w:t>
      </w:r>
      <w:r w:rsidR="008D03C3" w:rsidRPr="00E741E4">
        <w:rPr>
          <w:lang w:val="vi-VN"/>
        </w:rPr>
        <w:t xml:space="preserve">/3/2013 của Tổng Kiểm toán nhà nước ban hành </w:t>
      </w:r>
      <w:r w:rsidR="008D03C3" w:rsidRPr="00E741E4">
        <w:t>Quy</w:t>
      </w:r>
      <w:r w:rsidR="008D03C3" w:rsidRPr="00E741E4">
        <w:rPr>
          <w:lang w:val="vi-VN"/>
        </w:rPr>
        <w:t xml:space="preserve"> trình kiểm toán Chương trình mục tiêu Quốc gia</w:t>
      </w:r>
      <w:r w:rsidRPr="00E741E4">
        <w:t>,</w:t>
      </w:r>
      <w:r w:rsidR="00DA31B6" w:rsidRPr="00E741E4">
        <w:rPr>
          <w:lang w:val="vi-VN"/>
        </w:rPr>
        <w:t xml:space="preserve"> </w:t>
      </w:r>
      <w:r w:rsidR="0092168F" w:rsidRPr="00E741E4">
        <w:t>Vụ</w:t>
      </w:r>
      <w:r w:rsidR="0092168F" w:rsidRPr="00E741E4">
        <w:rPr>
          <w:lang w:val="vi-VN"/>
        </w:rPr>
        <w:t xml:space="preserve"> Pháp chế </w:t>
      </w:r>
      <w:r w:rsidR="0092168F" w:rsidRPr="00E741E4">
        <w:t>k</w:t>
      </w:r>
      <w:r w:rsidR="003841AD" w:rsidRPr="00E741E4">
        <w:t xml:space="preserve">ính trình </w:t>
      </w:r>
      <w:r w:rsidR="00D04E02" w:rsidRPr="00E741E4">
        <w:rPr>
          <w:lang w:val="vi-VN"/>
        </w:rPr>
        <w:t>L</w:t>
      </w:r>
      <w:r w:rsidR="0034767F" w:rsidRPr="00E741E4">
        <w:rPr>
          <w:lang w:val="vi-VN"/>
        </w:rPr>
        <w:t>ãnh đạo Kiểm</w:t>
      </w:r>
      <w:r w:rsidR="003841AD" w:rsidRPr="00E741E4">
        <w:t xml:space="preserve"> toán nhà nước xem xét, quyết định./.</w:t>
      </w:r>
    </w:p>
    <w:p w:rsidR="00BE133D" w:rsidRPr="00E741E4" w:rsidRDefault="00AF187C" w:rsidP="00DA31B6">
      <w:pPr>
        <w:spacing w:before="120" w:after="120" w:line="360" w:lineRule="exact"/>
        <w:ind w:firstLine="567"/>
        <w:jc w:val="both"/>
        <w:rPr>
          <w:i/>
        </w:rPr>
      </w:pPr>
      <w:r w:rsidRPr="00E741E4">
        <w:rPr>
          <w:i/>
        </w:rPr>
        <w:t xml:space="preserve">(Trình kèm </w:t>
      </w:r>
      <w:r w:rsidR="0092168F" w:rsidRPr="00E741E4">
        <w:rPr>
          <w:i/>
        </w:rPr>
        <w:t>theo</w:t>
      </w:r>
      <w:r w:rsidR="0092168F" w:rsidRPr="00E741E4">
        <w:rPr>
          <w:i/>
          <w:lang w:val="vi-VN"/>
        </w:rPr>
        <w:t xml:space="preserve">: </w:t>
      </w:r>
      <w:r w:rsidRPr="00E741E4">
        <w:rPr>
          <w:i/>
        </w:rPr>
        <w:t xml:space="preserve">dự thảo </w:t>
      </w:r>
      <w:r w:rsidR="00CD6687" w:rsidRPr="00E741E4">
        <w:rPr>
          <w:i/>
        </w:rPr>
        <w:t>Thông tư</w:t>
      </w:r>
      <w:r w:rsidRPr="00E741E4">
        <w:rPr>
          <w:i/>
        </w:rPr>
        <w:t xml:space="preserve"> bãi bỏ</w:t>
      </w:r>
      <w:r w:rsidR="00CD6687" w:rsidRPr="00E741E4">
        <w:rPr>
          <w:i/>
        </w:rPr>
        <w:t xml:space="preserve"> toàn bộ Quyết định</w:t>
      </w:r>
      <w:r w:rsidRPr="00E741E4">
        <w:rPr>
          <w:i/>
        </w:rPr>
        <w:t>).</w:t>
      </w:r>
    </w:p>
    <w:tbl>
      <w:tblPr>
        <w:tblW w:w="9853" w:type="dxa"/>
        <w:tblInd w:w="250" w:type="dxa"/>
        <w:tblLook w:val="01E0" w:firstRow="1" w:lastRow="1" w:firstColumn="1" w:lastColumn="1" w:noHBand="0" w:noVBand="0"/>
      </w:tblPr>
      <w:tblGrid>
        <w:gridCol w:w="5353"/>
        <w:gridCol w:w="4500"/>
      </w:tblGrid>
      <w:tr w:rsidR="00156DBB" w:rsidRPr="00E741E4" w:rsidTr="007950A2">
        <w:tc>
          <w:tcPr>
            <w:tcW w:w="5353" w:type="dxa"/>
          </w:tcPr>
          <w:p w:rsidR="003841AD" w:rsidRPr="00E741E4" w:rsidRDefault="003841AD" w:rsidP="001954F9">
            <w:pPr>
              <w:jc w:val="both"/>
              <w:rPr>
                <w:b/>
                <w:i/>
                <w:sz w:val="24"/>
                <w:szCs w:val="24"/>
                <w:lang w:val="pt-BR"/>
              </w:rPr>
            </w:pPr>
          </w:p>
          <w:p w:rsidR="00BE133D" w:rsidRPr="00E741E4" w:rsidRDefault="003502E3" w:rsidP="00BE133D">
            <w:pPr>
              <w:jc w:val="both"/>
              <w:rPr>
                <w:b/>
                <w:i/>
                <w:sz w:val="24"/>
                <w:szCs w:val="24"/>
                <w:lang w:val="pt-BR"/>
              </w:rPr>
            </w:pPr>
            <w:r w:rsidRPr="00E741E4">
              <w:rPr>
                <w:b/>
                <w:i/>
                <w:sz w:val="24"/>
                <w:szCs w:val="24"/>
                <w:lang w:val="pt-BR"/>
              </w:rPr>
              <w:t>Nơi nhận</w:t>
            </w:r>
            <w:r w:rsidR="00156DBB" w:rsidRPr="00E741E4">
              <w:rPr>
                <w:b/>
                <w:i/>
                <w:sz w:val="24"/>
                <w:szCs w:val="24"/>
                <w:lang w:val="pt-BR"/>
              </w:rPr>
              <w:t>:</w:t>
            </w:r>
          </w:p>
          <w:p w:rsidR="00BE133D" w:rsidRPr="00E741E4" w:rsidRDefault="00BE133D" w:rsidP="001954F9">
            <w:pPr>
              <w:ind w:right="113"/>
              <w:rPr>
                <w:sz w:val="22"/>
                <w:szCs w:val="22"/>
                <w:lang w:val="pt-BR"/>
              </w:rPr>
            </w:pPr>
            <w:r w:rsidRPr="00E741E4">
              <w:rPr>
                <w:sz w:val="22"/>
                <w:szCs w:val="22"/>
                <w:lang w:val="pt-BR"/>
              </w:rPr>
              <w:t xml:space="preserve">- </w:t>
            </w:r>
            <w:r w:rsidR="00842F43" w:rsidRPr="00E741E4">
              <w:rPr>
                <w:sz w:val="22"/>
                <w:szCs w:val="22"/>
                <w:lang w:val="pt-BR"/>
              </w:rPr>
              <w:t>Như trên</w:t>
            </w:r>
            <w:r w:rsidRPr="00E741E4">
              <w:rPr>
                <w:sz w:val="22"/>
                <w:szCs w:val="22"/>
                <w:lang w:val="pt-BR"/>
              </w:rPr>
              <w:t>;</w:t>
            </w:r>
          </w:p>
          <w:p w:rsidR="00DA31B6" w:rsidRPr="00E741E4" w:rsidRDefault="00DA31B6" w:rsidP="001954F9">
            <w:pPr>
              <w:ind w:right="113"/>
              <w:rPr>
                <w:sz w:val="22"/>
                <w:szCs w:val="22"/>
                <w:lang w:val="vi-VN"/>
              </w:rPr>
            </w:pPr>
            <w:r w:rsidRPr="00E741E4">
              <w:rPr>
                <w:sz w:val="22"/>
                <w:szCs w:val="22"/>
                <w:lang w:val="vi-VN"/>
              </w:rPr>
              <w:t>- Vụ trưởng (để b/c);</w:t>
            </w:r>
          </w:p>
          <w:p w:rsidR="00156DBB" w:rsidRPr="00E741E4" w:rsidRDefault="00156DBB" w:rsidP="00842F43">
            <w:pPr>
              <w:ind w:right="113"/>
              <w:rPr>
                <w:rFonts w:ascii=".VnTime" w:hAnsi=".VnTime"/>
                <w:lang w:val="pt-BR"/>
              </w:rPr>
            </w:pPr>
            <w:r w:rsidRPr="00E741E4">
              <w:rPr>
                <w:sz w:val="22"/>
                <w:szCs w:val="22"/>
              </w:rPr>
              <w:t xml:space="preserve">- </w:t>
            </w:r>
            <w:r w:rsidR="003502E3" w:rsidRPr="00E741E4">
              <w:rPr>
                <w:sz w:val="22"/>
                <w:szCs w:val="22"/>
              </w:rPr>
              <w:t>Lưu: VT</w:t>
            </w:r>
            <w:r w:rsidR="00C6042E" w:rsidRPr="00E741E4">
              <w:rPr>
                <w:sz w:val="22"/>
                <w:szCs w:val="22"/>
              </w:rPr>
              <w:t>.</w:t>
            </w:r>
          </w:p>
        </w:tc>
        <w:tc>
          <w:tcPr>
            <w:tcW w:w="4500" w:type="dxa"/>
          </w:tcPr>
          <w:p w:rsidR="003841AD" w:rsidRPr="00E741E4" w:rsidRDefault="003841AD" w:rsidP="003C0B31">
            <w:pPr>
              <w:jc w:val="center"/>
              <w:rPr>
                <w:b/>
                <w:sz w:val="26"/>
                <w:szCs w:val="26"/>
                <w:lang w:val="pt-BR"/>
              </w:rPr>
            </w:pPr>
          </w:p>
          <w:p w:rsidR="00156DBB" w:rsidRPr="00E741E4" w:rsidRDefault="00BE133D" w:rsidP="003C0B31">
            <w:pPr>
              <w:jc w:val="center"/>
              <w:rPr>
                <w:b/>
                <w:sz w:val="26"/>
                <w:szCs w:val="26"/>
                <w:lang w:val="pt-BR"/>
              </w:rPr>
            </w:pPr>
            <w:r w:rsidRPr="00E741E4">
              <w:rPr>
                <w:b/>
                <w:sz w:val="26"/>
                <w:szCs w:val="26"/>
                <w:lang w:val="pt-BR"/>
              </w:rPr>
              <w:t xml:space="preserve">KT. </w:t>
            </w:r>
            <w:r w:rsidR="00156DBB" w:rsidRPr="00E741E4">
              <w:rPr>
                <w:b/>
                <w:sz w:val="26"/>
                <w:szCs w:val="26"/>
                <w:lang w:val="pt-BR"/>
              </w:rPr>
              <w:t>VỤ TRƯỞNG</w:t>
            </w:r>
          </w:p>
          <w:p w:rsidR="00BE133D" w:rsidRPr="00E741E4" w:rsidRDefault="00BE133D" w:rsidP="003C0B31">
            <w:pPr>
              <w:jc w:val="center"/>
              <w:rPr>
                <w:b/>
                <w:sz w:val="26"/>
                <w:szCs w:val="26"/>
                <w:lang w:val="pt-BR"/>
              </w:rPr>
            </w:pPr>
            <w:r w:rsidRPr="00E741E4">
              <w:rPr>
                <w:b/>
                <w:sz w:val="26"/>
                <w:szCs w:val="26"/>
                <w:lang w:val="pt-BR"/>
              </w:rPr>
              <w:t>PHÓ VỤ TRƯỞNG</w:t>
            </w:r>
          </w:p>
          <w:p w:rsidR="00FD0E80" w:rsidRPr="00E741E4" w:rsidRDefault="00FD0E80" w:rsidP="003C0B31">
            <w:pPr>
              <w:jc w:val="center"/>
              <w:rPr>
                <w:b/>
                <w:sz w:val="26"/>
                <w:szCs w:val="26"/>
                <w:lang w:val="vi-VN"/>
              </w:rPr>
            </w:pPr>
          </w:p>
          <w:p w:rsidR="00377CC5" w:rsidRPr="00E741E4" w:rsidRDefault="00377CC5" w:rsidP="003C0B31">
            <w:pPr>
              <w:jc w:val="center"/>
              <w:rPr>
                <w:b/>
                <w:sz w:val="26"/>
                <w:szCs w:val="26"/>
                <w:lang w:val="vi-VN"/>
              </w:rPr>
            </w:pPr>
          </w:p>
          <w:p w:rsidR="007E3397" w:rsidRPr="00E741E4" w:rsidRDefault="007E3397" w:rsidP="003C0B31">
            <w:pPr>
              <w:jc w:val="center"/>
              <w:rPr>
                <w:b/>
                <w:sz w:val="26"/>
                <w:szCs w:val="26"/>
              </w:rPr>
            </w:pPr>
          </w:p>
          <w:p w:rsidR="007E3397" w:rsidRPr="00E741E4" w:rsidRDefault="007E3397" w:rsidP="00A17BF1">
            <w:pPr>
              <w:rPr>
                <w:b/>
                <w:sz w:val="26"/>
                <w:szCs w:val="26"/>
              </w:rPr>
            </w:pPr>
          </w:p>
          <w:p w:rsidR="00086675" w:rsidRPr="00E741E4" w:rsidRDefault="00086675" w:rsidP="003C0B31">
            <w:pPr>
              <w:jc w:val="center"/>
              <w:rPr>
                <w:b/>
                <w:sz w:val="26"/>
                <w:szCs w:val="26"/>
                <w:lang w:val="vi-VN"/>
              </w:rPr>
            </w:pPr>
          </w:p>
          <w:p w:rsidR="00CD6687" w:rsidRPr="00E741E4" w:rsidRDefault="00CD6687" w:rsidP="00CD6687">
            <w:pPr>
              <w:rPr>
                <w:b/>
                <w:sz w:val="26"/>
                <w:szCs w:val="26"/>
                <w:lang w:val="vi-VN"/>
              </w:rPr>
            </w:pPr>
          </w:p>
          <w:p w:rsidR="00156DBB" w:rsidRPr="00E741E4" w:rsidRDefault="00BE133D" w:rsidP="00CD6687">
            <w:pPr>
              <w:spacing w:after="120"/>
              <w:ind w:right="113"/>
              <w:jc w:val="center"/>
              <w:rPr>
                <w:rFonts w:ascii="Arial" w:hAnsi="Arial"/>
                <w:b/>
              </w:rPr>
            </w:pPr>
            <w:r w:rsidRPr="00E741E4">
              <w:rPr>
                <w:b/>
                <w:lang w:val="vi-VN"/>
              </w:rPr>
              <w:t>Đ</w:t>
            </w:r>
            <w:r w:rsidRPr="00E741E4">
              <w:rPr>
                <w:b/>
              </w:rPr>
              <w:t>ặng Văn</w:t>
            </w:r>
            <w:r w:rsidR="00324344" w:rsidRPr="00E741E4">
              <w:rPr>
                <w:b/>
                <w:lang w:val="vi-VN"/>
              </w:rPr>
              <w:t xml:space="preserve"> Hả</w:t>
            </w:r>
            <w:r w:rsidR="00CD6687" w:rsidRPr="00E741E4">
              <w:rPr>
                <w:b/>
              </w:rPr>
              <w:t>i</w:t>
            </w:r>
          </w:p>
          <w:p w:rsidR="00156DBB" w:rsidRPr="00E741E4" w:rsidRDefault="00156DBB" w:rsidP="003C0B31">
            <w:pPr>
              <w:spacing w:after="120"/>
              <w:ind w:right="113"/>
              <w:jc w:val="center"/>
              <w:rPr>
                <w:rFonts w:ascii=".VnTime" w:hAnsi=".VnTime"/>
                <w:b/>
                <w:lang w:val="pt-BR"/>
              </w:rPr>
            </w:pPr>
          </w:p>
        </w:tc>
      </w:tr>
    </w:tbl>
    <w:p w:rsidR="008C577F" w:rsidRPr="00E741E4" w:rsidRDefault="008C577F" w:rsidP="001954F9">
      <w:pPr>
        <w:spacing w:before="60" w:after="120" w:line="360" w:lineRule="exact"/>
        <w:ind w:firstLine="540"/>
        <w:jc w:val="both"/>
        <w:rPr>
          <w:lang w:val="da-DK"/>
        </w:rPr>
      </w:pPr>
    </w:p>
    <w:p w:rsidR="002A3A11" w:rsidRPr="00E741E4" w:rsidRDefault="002A3A11" w:rsidP="001954F9">
      <w:pPr>
        <w:spacing w:before="60" w:after="120" w:line="360" w:lineRule="exact"/>
        <w:ind w:firstLine="540"/>
        <w:jc w:val="both"/>
        <w:rPr>
          <w:lang w:val="da-DK"/>
        </w:rPr>
      </w:pPr>
    </w:p>
    <w:p w:rsidR="005F63E6" w:rsidRPr="00E741E4" w:rsidRDefault="005F63E6" w:rsidP="001954F9">
      <w:pPr>
        <w:spacing w:before="60" w:line="360" w:lineRule="exact"/>
        <w:ind w:left="3969"/>
        <w:jc w:val="both"/>
        <w:rPr>
          <w:lang w:val="da-DK"/>
        </w:rPr>
      </w:pPr>
    </w:p>
    <w:p w:rsidR="005F63E6" w:rsidRPr="00E741E4" w:rsidRDefault="005F63E6" w:rsidP="001954F9">
      <w:pPr>
        <w:spacing w:before="60" w:line="360" w:lineRule="exact"/>
        <w:jc w:val="both"/>
        <w:rPr>
          <w:lang w:val="da-DK"/>
        </w:rPr>
      </w:pPr>
    </w:p>
    <w:p w:rsidR="005F63E6" w:rsidRPr="00E741E4" w:rsidRDefault="005F63E6" w:rsidP="001954F9">
      <w:pPr>
        <w:spacing w:before="60" w:line="360" w:lineRule="exact"/>
        <w:jc w:val="both"/>
        <w:rPr>
          <w:lang w:val="da-DK"/>
        </w:rPr>
      </w:pPr>
    </w:p>
    <w:p w:rsidR="00991C02" w:rsidRPr="00E741E4" w:rsidRDefault="00991C02" w:rsidP="001954F9">
      <w:pPr>
        <w:spacing w:before="60" w:line="360" w:lineRule="exact"/>
        <w:jc w:val="both"/>
        <w:rPr>
          <w:lang w:val="da-DK"/>
        </w:rPr>
      </w:pPr>
    </w:p>
    <w:p w:rsidR="0093193D" w:rsidRPr="00E741E4" w:rsidRDefault="0093193D" w:rsidP="001954F9">
      <w:pPr>
        <w:spacing w:before="60" w:line="360" w:lineRule="exact"/>
        <w:jc w:val="both"/>
        <w:rPr>
          <w:lang w:val="da-DK"/>
        </w:rPr>
      </w:pPr>
    </w:p>
    <w:p w:rsidR="0093193D" w:rsidRPr="00E741E4" w:rsidRDefault="0093193D"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92168F" w:rsidRPr="00E741E4" w:rsidRDefault="0092168F" w:rsidP="001954F9">
      <w:pPr>
        <w:spacing w:before="60" w:line="360" w:lineRule="exact"/>
        <w:jc w:val="both"/>
        <w:rPr>
          <w:lang w:val="da-DK"/>
        </w:rPr>
      </w:pPr>
    </w:p>
    <w:p w:rsidR="00A52C65" w:rsidRPr="00E741E4" w:rsidRDefault="00A52C65" w:rsidP="001954F9">
      <w:pPr>
        <w:spacing w:before="60" w:line="360" w:lineRule="exact"/>
        <w:jc w:val="both"/>
        <w:rPr>
          <w:lang w:val="da-DK"/>
        </w:rPr>
      </w:pPr>
    </w:p>
    <w:p w:rsidR="0092168F" w:rsidRPr="00E741E4" w:rsidRDefault="0092168F" w:rsidP="0092168F">
      <w:pPr>
        <w:spacing w:before="120" w:after="120" w:line="360" w:lineRule="exact"/>
        <w:ind w:firstLine="562"/>
        <w:jc w:val="both"/>
        <w:rPr>
          <w:bCs/>
          <w:spacing w:val="-4"/>
          <w:lang w:val="pt-BR"/>
        </w:rPr>
      </w:pPr>
      <w:r w:rsidRPr="00E741E4">
        <w:rPr>
          <w:spacing w:val="-4"/>
        </w:rPr>
        <w:t>Ngày</w:t>
      </w:r>
      <w:r w:rsidRPr="00E741E4">
        <w:rPr>
          <w:bCs/>
          <w:spacing w:val="-4"/>
          <w:lang w:val="nl-NL"/>
        </w:rPr>
        <w:t xml:space="preserve"> 05/3/2023, Vụ Pháp chế đã có </w:t>
      </w:r>
      <w:bookmarkStart w:id="9" w:name="_Hlk161215475"/>
      <w:r w:rsidRPr="00E741E4">
        <w:rPr>
          <w:bCs/>
          <w:spacing w:val="-4"/>
          <w:lang w:val="nl-NL"/>
        </w:rPr>
        <w:t xml:space="preserve">Công văn số 131/PC-PL gửi các đơn vị trực thuộc để lấy ý kiến tham gia vào </w:t>
      </w:r>
      <w:r w:rsidRPr="00E741E4">
        <w:rPr>
          <w:spacing w:val="-4"/>
        </w:rPr>
        <w:t xml:space="preserve">dự thảo các Quyết định bãi bỏ văn bản quy phạm pháp luật của KTNN </w:t>
      </w:r>
      <w:bookmarkEnd w:id="9"/>
      <w:r w:rsidRPr="00E741E4">
        <w:rPr>
          <w:spacing w:val="-4"/>
        </w:rPr>
        <w:t xml:space="preserve">nói trên và nhận được ý kiến góp ý của 17/31 đơn vị trực thuộc Kiểm toán nhà nước, trong đó chủ yếu là ý kiến thống nhất với dự thảo Quyết định, </w:t>
      </w:r>
      <w:r w:rsidRPr="00E741E4">
        <w:rPr>
          <w:bCs/>
          <w:spacing w:val="-4"/>
          <w:lang w:val="nl-NL"/>
        </w:rPr>
        <w:t>Vụ Pháp chế đã tổng hợp, giải trình, tiếp thu ý kiến các đơn vị và hoàn thiện dự thảo các Quyết định.</w:t>
      </w:r>
    </w:p>
    <w:p w:rsidR="00A52C65" w:rsidRPr="00E741E4" w:rsidRDefault="00A52C65" w:rsidP="001954F9">
      <w:pPr>
        <w:spacing w:before="60" w:line="360" w:lineRule="exact"/>
        <w:jc w:val="both"/>
        <w:rPr>
          <w:lang w:val="da-DK"/>
        </w:rPr>
      </w:pPr>
    </w:p>
    <w:p w:rsidR="00420245" w:rsidRPr="00E741E4" w:rsidRDefault="00420245" w:rsidP="00210073">
      <w:pPr>
        <w:spacing w:after="60" w:line="288" w:lineRule="auto"/>
        <w:ind w:firstLine="720"/>
        <w:jc w:val="both"/>
      </w:pPr>
    </w:p>
    <w:p w:rsidR="00420245" w:rsidRPr="00E741E4" w:rsidRDefault="00420245" w:rsidP="00210073">
      <w:pPr>
        <w:spacing w:after="60" w:line="288" w:lineRule="auto"/>
        <w:ind w:firstLine="720"/>
        <w:jc w:val="both"/>
      </w:pPr>
    </w:p>
    <w:p w:rsidR="00420245" w:rsidRPr="00E741E4" w:rsidRDefault="00420245" w:rsidP="00210073">
      <w:pPr>
        <w:spacing w:after="60" w:line="288" w:lineRule="auto"/>
        <w:ind w:firstLine="720"/>
        <w:jc w:val="both"/>
      </w:pPr>
    </w:p>
    <w:p w:rsidR="00420245" w:rsidRPr="00E741E4" w:rsidRDefault="00420245" w:rsidP="00210073">
      <w:pPr>
        <w:spacing w:after="60" w:line="288" w:lineRule="auto"/>
        <w:ind w:firstLine="720"/>
        <w:jc w:val="both"/>
      </w:pPr>
    </w:p>
    <w:p w:rsidR="00210073" w:rsidRPr="00E741E4" w:rsidRDefault="00210073" w:rsidP="00210073">
      <w:pPr>
        <w:spacing w:after="60" w:line="288" w:lineRule="auto"/>
        <w:ind w:firstLine="720"/>
        <w:jc w:val="both"/>
        <w:rPr>
          <w:bCs/>
          <w:spacing w:val="-6"/>
          <w:lang w:val="pt-BR"/>
        </w:rPr>
      </w:pPr>
      <w:r w:rsidRPr="00E741E4">
        <w:t xml:space="preserve">Theo quy định của Luật Ban hành văn bản quy phạm pháp luật thì các Quyết định: </w:t>
      </w:r>
      <w:r w:rsidRPr="00E741E4">
        <w:rPr>
          <w:spacing w:val="-6"/>
          <w:lang w:val="pt-BR"/>
        </w:rPr>
        <w:t xml:space="preserve">Quyết định số 863/QĐ-KTNN và Quyết định số 864/QĐ-KTNN </w:t>
      </w:r>
      <w:r w:rsidRPr="00E741E4">
        <w:t>không phải là các quyết định quy phạm pháp luật nên không thể thay thế cho</w:t>
      </w:r>
      <w:r w:rsidRPr="00E741E4">
        <w:rPr>
          <w:iCs/>
        </w:rPr>
        <w:t xml:space="preserve"> các </w:t>
      </w:r>
      <w:r w:rsidRPr="00E741E4">
        <w:rPr>
          <w:bCs/>
          <w:lang w:val="pt-BR"/>
        </w:rPr>
        <w:t xml:space="preserve">Quyết định quy phạm pháp luật </w:t>
      </w:r>
      <w:r w:rsidRPr="00E741E4">
        <w:rPr>
          <w:bCs/>
          <w:i/>
          <w:lang w:val="pt-BR"/>
        </w:rPr>
        <w:t>(</w:t>
      </w:r>
      <w:r w:rsidRPr="00E741E4">
        <w:rPr>
          <w:i/>
          <w:lang w:val="pt-BR"/>
        </w:rPr>
        <w:t>Quyết định số 04/2019/QĐ-KTNN ngày 31 tháng 12 năm 2019</w:t>
      </w:r>
      <w:r w:rsidRPr="00E741E4">
        <w:rPr>
          <w:bCs/>
          <w:i/>
          <w:lang w:val="pt-BR"/>
        </w:rPr>
        <w:t>; Quyết định số 05/2019/QĐ-KTNN ngày 31 tháng 12 năm 2019).</w:t>
      </w:r>
      <w:r w:rsidRPr="00E741E4">
        <w:rPr>
          <w:bCs/>
          <w:lang w:val="pt-BR"/>
        </w:rPr>
        <w:t xml:space="preserve"> </w:t>
      </w:r>
      <w:r w:rsidRPr="00E741E4">
        <w:rPr>
          <w:iCs/>
        </w:rPr>
        <w:t xml:space="preserve">Vì vậy, hiện nay Kiểm toán nhà nước đang tồn tại đồng thời </w:t>
      </w:r>
      <w:r w:rsidRPr="00E741E4">
        <w:t xml:space="preserve">02 Hướng dẫn phương pháp tiếp cận kiểm toán dựa trên đánh giá rủi ro và xác định trọng yếu cho lĩnh vực kiểm toán </w:t>
      </w:r>
      <w:r w:rsidRPr="00E741E4">
        <w:rPr>
          <w:lang w:val="pt-BR"/>
        </w:rPr>
        <w:t xml:space="preserve">báo cáo tài chính, báo cáo quyết toán ngân sách địa </w:t>
      </w:r>
      <w:r w:rsidRPr="00E741E4">
        <w:rPr>
          <w:lang w:val="pt-BR"/>
        </w:rPr>
        <w:lastRenderedPageBreak/>
        <w:t>phương (</w:t>
      </w:r>
      <w:r w:rsidRPr="00E741E4">
        <w:rPr>
          <w:spacing w:val="-6"/>
          <w:lang w:val="pt-BR"/>
        </w:rPr>
        <w:t xml:space="preserve">đơn vị sự nghiệp công lập) và </w:t>
      </w:r>
      <w:r w:rsidRPr="00E741E4">
        <w:rPr>
          <w:bCs/>
          <w:lang w:val="pt-BR"/>
        </w:rPr>
        <w:t>lĩnh vực kiểm toán báo cáo tài chính, báo cáo quyết toán ngân sách bộ, ngành</w:t>
      </w:r>
      <w:r w:rsidRPr="00E741E4">
        <w:rPr>
          <w:bCs/>
          <w:spacing w:val="-6"/>
          <w:lang w:val="pt-BR"/>
        </w:rPr>
        <w:t xml:space="preserve"> (đơn vị hành chính).</w:t>
      </w:r>
    </w:p>
    <w:p w:rsidR="00A52C65" w:rsidRPr="00E741E4" w:rsidRDefault="00A52C65" w:rsidP="001954F9">
      <w:pPr>
        <w:spacing w:before="60" w:line="360" w:lineRule="exact"/>
        <w:jc w:val="both"/>
        <w:rPr>
          <w:lang w:val="da-DK"/>
        </w:rPr>
      </w:pPr>
    </w:p>
    <w:p w:rsidR="00A52C65" w:rsidRPr="00E741E4" w:rsidRDefault="00A52C65" w:rsidP="001954F9">
      <w:pPr>
        <w:spacing w:before="60" w:line="360" w:lineRule="exact"/>
        <w:jc w:val="both"/>
        <w:rPr>
          <w:lang w:val="da-DK"/>
        </w:rPr>
      </w:pPr>
    </w:p>
    <w:p w:rsidR="00A52C65" w:rsidRPr="00E741E4" w:rsidRDefault="00A52C65" w:rsidP="001954F9">
      <w:pPr>
        <w:spacing w:before="60" w:line="360" w:lineRule="exact"/>
        <w:jc w:val="both"/>
        <w:rPr>
          <w:lang w:val="da-DK"/>
        </w:rPr>
      </w:pPr>
    </w:p>
    <w:p w:rsidR="00A52C65" w:rsidRPr="00E741E4" w:rsidRDefault="00A52C65" w:rsidP="001954F9">
      <w:pPr>
        <w:spacing w:before="60" w:line="360" w:lineRule="exact"/>
        <w:jc w:val="both"/>
        <w:rPr>
          <w:lang w:val="da-DK"/>
        </w:rPr>
      </w:pPr>
    </w:p>
    <w:p w:rsidR="0093193D" w:rsidRPr="00E741E4" w:rsidRDefault="0093193D" w:rsidP="001954F9">
      <w:pPr>
        <w:spacing w:before="60" w:line="360" w:lineRule="exact"/>
        <w:jc w:val="both"/>
        <w:rPr>
          <w:lang w:val="da-DK"/>
        </w:rPr>
      </w:pPr>
    </w:p>
    <w:sectPr w:rsidR="0093193D" w:rsidRPr="00E741E4" w:rsidSect="00124F81">
      <w:headerReference w:type="even" r:id="rId9"/>
      <w:headerReference w:type="default" r:id="rId10"/>
      <w:footerReference w:type="even" r:id="rId11"/>
      <w:footerReference w:type="default" r:id="rId12"/>
      <w:headerReference w:type="first" r:id="rId13"/>
      <w:pgSz w:w="11907" w:h="16840" w:code="9"/>
      <w:pgMar w:top="1134" w:right="1134" w:bottom="1021"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294" w:rsidRDefault="00A74294">
      <w:r>
        <w:separator/>
      </w:r>
    </w:p>
  </w:endnote>
  <w:endnote w:type="continuationSeparator" w:id="0">
    <w:p w:rsidR="00A74294" w:rsidRDefault="00A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rsidP="003E761C">
    <w:pPr>
      <w:pStyle w:val="Footer"/>
      <w:framePr w:wrap="around" w:vAnchor="text" w:hAnchor="margin" w:xAlign="right" w:y="1"/>
      <w:rPr>
        <w:rStyle w:val="PageNumber"/>
      </w:rPr>
    </w:pPr>
  </w:p>
  <w:p w:rsidR="00232556" w:rsidRDefault="00232556" w:rsidP="003E761C">
    <w:pPr>
      <w:pStyle w:val="Footer"/>
      <w:framePr w:wrap="around" w:vAnchor="text" w:hAnchor="margin" w:xAlign="right" w:y="1"/>
      <w:rPr>
        <w:rStyle w:val="PageNumber"/>
      </w:rPr>
    </w:pPr>
  </w:p>
  <w:p w:rsidR="00232556" w:rsidRDefault="00232556" w:rsidP="001106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rsidP="001106A7">
    <w:pPr>
      <w:pStyle w:val="Footer"/>
      <w:ind w:right="360"/>
    </w:pPr>
  </w:p>
  <w:p w:rsidR="00232556" w:rsidRDefault="00232556" w:rsidP="001106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294" w:rsidRDefault="00A74294">
      <w:r>
        <w:separator/>
      </w:r>
    </w:p>
  </w:footnote>
  <w:footnote w:type="continuationSeparator" w:id="0">
    <w:p w:rsidR="00A74294" w:rsidRDefault="00A74294">
      <w:r>
        <w:continuationSeparator/>
      </w:r>
    </w:p>
  </w:footnote>
  <w:footnote w:id="1">
    <w:p w:rsidR="00434522" w:rsidRPr="00131912" w:rsidRDefault="00434522" w:rsidP="00567A4A">
      <w:pPr>
        <w:pStyle w:val="FootnoteText"/>
        <w:ind w:firstLine="720"/>
        <w:rPr>
          <w:i/>
          <w:iCs/>
          <w:color w:val="000000"/>
          <w:shd w:val="clear" w:color="auto" w:fill="FFFFFF"/>
          <w:lang w:val="vi-VN"/>
        </w:rPr>
      </w:pPr>
      <w:r w:rsidRPr="00131912">
        <w:rPr>
          <w:rStyle w:val="FootnoteReference"/>
          <w:i/>
        </w:rPr>
        <w:footnoteRef/>
      </w:r>
      <w:r w:rsidRPr="00131912">
        <w:rPr>
          <w:i/>
        </w:rPr>
        <w:t xml:space="preserve"> </w:t>
      </w:r>
      <w:r w:rsidRPr="00131912">
        <w:rPr>
          <w:i/>
          <w:iCs/>
          <w:color w:val="000000"/>
          <w:shd w:val="clear" w:color="auto" w:fill="FFFFFF"/>
        </w:rPr>
        <w:t>“</w:t>
      </w:r>
      <w:bookmarkStart w:id="5" w:name="dieu_19"/>
      <w:r w:rsidRPr="00131912">
        <w:rPr>
          <w:i/>
          <w:iCs/>
          <w:color w:val="000000"/>
          <w:shd w:val="clear" w:color="auto" w:fill="FFFFFF"/>
        </w:rPr>
        <w:t xml:space="preserve">Điều 19. </w:t>
      </w:r>
      <w:bookmarkEnd w:id="5"/>
      <w:r w:rsidRPr="00131912">
        <w:rPr>
          <w:i/>
          <w:iCs/>
          <w:color w:val="000000"/>
          <w:shd w:val="clear" w:color="auto" w:fill="FFFFFF"/>
        </w:rPr>
        <w:t>Tổng Kiểm toán nhà nước ban hành thông tư để quy định chuẩn mực kiểm toán nhà nước, quy trình kiểm toán, hồ sơ kiểm toán, những vấn đề thuộc thẩm quyền hoặc được giao tại </w:t>
      </w:r>
      <w:bookmarkStart w:id="6" w:name="tvpllink_btpildzobg"/>
      <w:r w:rsidRPr="00131912">
        <w:rPr>
          <w:i/>
          <w:iCs/>
          <w:color w:val="000000"/>
          <w:shd w:val="clear" w:color="auto" w:fill="FFFFFF"/>
        </w:rPr>
        <w:fldChar w:fldCharType="begin"/>
      </w:r>
      <w:r w:rsidRPr="00131912">
        <w:rPr>
          <w:i/>
          <w:iCs/>
          <w:color w:val="000000"/>
          <w:shd w:val="clear" w:color="auto" w:fill="FFFFFF"/>
        </w:rPr>
        <w:instrText xml:space="preserve"> HYPERLINK "https://thuvienphapluat.vn/van-ban/Ke-toan-Kiem-toan/Luat-kiem-toan-nha-nuoc-2015-282381.aspx" \t "_blank" </w:instrText>
      </w:r>
      <w:r w:rsidRPr="00131912">
        <w:rPr>
          <w:i/>
          <w:iCs/>
          <w:color w:val="000000"/>
          <w:shd w:val="clear" w:color="auto" w:fill="FFFFFF"/>
        </w:rPr>
        <w:fldChar w:fldCharType="separate"/>
      </w:r>
      <w:r w:rsidRPr="00131912">
        <w:rPr>
          <w:i/>
          <w:iCs/>
          <w:color w:val="000000"/>
          <w:shd w:val="clear" w:color="auto" w:fill="FFFFFF"/>
        </w:rPr>
        <w:t>Luật Kiểm toán nhà nước</w:t>
      </w:r>
      <w:r w:rsidRPr="00131912">
        <w:rPr>
          <w:i/>
          <w:iCs/>
          <w:color w:val="000000"/>
          <w:shd w:val="clear" w:color="auto" w:fill="FFFFFF"/>
        </w:rPr>
        <w:fldChar w:fldCharType="end"/>
      </w:r>
      <w:bookmarkEnd w:id="6"/>
      <w:r w:rsidRPr="00131912">
        <w:rPr>
          <w:i/>
          <w:iCs/>
          <w:color w:val="000000"/>
          <w:shd w:val="clear" w:color="auto" w:fill="FFFFFF"/>
        </w:rPr>
        <w:t> và văn bản quy phạm pháp luật khác của Quốc hội, Ủy ban Thường vụ Quốc hội</w:t>
      </w:r>
      <w:r w:rsidRPr="00131912">
        <w:rPr>
          <w:i/>
          <w:iCs/>
          <w:color w:val="000000"/>
          <w:shd w:val="clear" w:color="auto" w:fill="FFFFFF"/>
          <w:lang w:val="vi-VN"/>
        </w:rPr>
        <w:t>.”</w:t>
      </w:r>
    </w:p>
  </w:footnote>
  <w:footnote w:id="2">
    <w:p w:rsidR="00567A4A" w:rsidRPr="00131912" w:rsidRDefault="00567A4A" w:rsidP="00567A4A">
      <w:pPr>
        <w:widowControl w:val="0"/>
        <w:ind w:firstLine="720"/>
        <w:jc w:val="both"/>
        <w:rPr>
          <w:i/>
          <w:sz w:val="20"/>
          <w:szCs w:val="20"/>
          <w:lang w:val="vi-VN"/>
        </w:rPr>
      </w:pPr>
      <w:r w:rsidRPr="00131912">
        <w:rPr>
          <w:rStyle w:val="FootnoteReference"/>
          <w:i/>
          <w:sz w:val="20"/>
          <w:szCs w:val="20"/>
        </w:rPr>
        <w:footnoteRef/>
      </w:r>
      <w:r w:rsidRPr="00131912">
        <w:rPr>
          <w:i/>
          <w:sz w:val="20"/>
          <w:szCs w:val="20"/>
        </w:rPr>
        <w:t xml:space="preserve"> </w:t>
      </w:r>
      <w:r w:rsidRPr="00131912">
        <w:rPr>
          <w:i/>
          <w:sz w:val="20"/>
          <w:szCs w:val="20"/>
          <w:lang w:val="vi-VN"/>
        </w:rPr>
        <w:t>“2. Cơ quan, người có thẩm quyền ban hành văn bản quy phạm pháp luật để bãi bỏ toàn bộ hoặc một phần văn bản do mình ban hành, trừ trường hợp quy định tại khoản 3 Điều này.</w:t>
      </w:r>
    </w:p>
    <w:p w:rsidR="00567A4A" w:rsidRPr="00131912" w:rsidRDefault="00567A4A" w:rsidP="00B755EE">
      <w:pPr>
        <w:widowControl w:val="0"/>
        <w:ind w:firstLine="720"/>
        <w:jc w:val="both"/>
        <w:rPr>
          <w:i/>
          <w:sz w:val="20"/>
          <w:szCs w:val="20"/>
          <w:lang w:val="vi-VN"/>
        </w:rPr>
      </w:pPr>
      <w:r w:rsidRPr="00131912">
        <w:rPr>
          <w:i/>
          <w:sz w:val="20"/>
          <w:szCs w:val="20"/>
          <w:lang w:val="vi-VN"/>
        </w:rPr>
        <w:t xml:space="preserve">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 </w:t>
      </w:r>
    </w:p>
  </w:footnote>
  <w:footnote w:id="3">
    <w:p w:rsidR="003A2AEC" w:rsidRPr="00631D09" w:rsidRDefault="003A2AEC" w:rsidP="008D03C3">
      <w:pPr>
        <w:pStyle w:val="FootnoteText"/>
        <w:ind w:firstLine="720"/>
        <w:jc w:val="both"/>
        <w:rPr>
          <w:i/>
          <w:lang w:val="vi-VN"/>
        </w:rPr>
      </w:pPr>
      <w:r w:rsidRPr="00631D09">
        <w:rPr>
          <w:rStyle w:val="FootnoteReference"/>
          <w:i/>
        </w:rPr>
        <w:footnoteRef/>
      </w:r>
      <w:r w:rsidRPr="00631D09">
        <w:rPr>
          <w:i/>
        </w:rPr>
        <w:t xml:space="preserve"> </w:t>
      </w:r>
      <w:r w:rsidR="008D03C3" w:rsidRPr="00631D09">
        <w:rPr>
          <w:i/>
          <w:color w:val="212529"/>
          <w:shd w:val="clear" w:color="auto" w:fill="F7F7F7"/>
        </w:rPr>
        <w:t>“2. Dự thảo thông tư được đăng tải trên Cổng thông tin điện tử của Kiểm toán nhà nước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w:t>
      </w:r>
      <w:bookmarkStart w:id="8" w:name="dc_33"/>
      <w:r w:rsidR="008D03C3" w:rsidRPr="00631D09">
        <w:rPr>
          <w:i/>
          <w:shd w:val="clear" w:color="auto" w:fill="F7F7F7"/>
        </w:rPr>
        <w:t>điểm b khoản 4 Điều 51 của Luật này</w:t>
      </w:r>
      <w:bookmarkEnd w:id="8"/>
      <w:r w:rsidR="008D03C3" w:rsidRPr="00631D09">
        <w:rPr>
          <w:i/>
          <w:color w:val="212529"/>
          <w:shd w:val="clear" w:color="auto" w:fill="F7F7F7"/>
        </w:rPr>
        <w:t>.”.</w:t>
      </w:r>
    </w:p>
  </w:footnote>
  <w:footnote w:id="4">
    <w:p w:rsidR="00A86C91" w:rsidRPr="008D03C3" w:rsidRDefault="00A86C91" w:rsidP="008D03C3">
      <w:pPr>
        <w:pStyle w:val="FootnoteText"/>
        <w:ind w:firstLine="720"/>
        <w:jc w:val="both"/>
        <w:rPr>
          <w:i/>
          <w:color w:val="FF0000"/>
        </w:rPr>
      </w:pPr>
      <w:r w:rsidRPr="008D03C3">
        <w:rPr>
          <w:rStyle w:val="FootnoteReference"/>
          <w:i/>
          <w:color w:val="FF0000"/>
        </w:rPr>
        <w:footnoteRef/>
      </w:r>
      <w:r w:rsidRPr="008D03C3">
        <w:rPr>
          <w:i/>
          <w:color w:val="FF0000"/>
        </w:rPr>
        <w:t xml:space="preserve"> Công văn số </w:t>
      </w:r>
      <w:r w:rsidR="008D03C3" w:rsidRPr="008D03C3">
        <w:rPr>
          <w:i/>
          <w:color w:val="FF0000"/>
          <w:lang w:val="vi-VN"/>
        </w:rPr>
        <w:t>....</w:t>
      </w:r>
      <w:r w:rsidRPr="008D03C3">
        <w:rPr>
          <w:i/>
          <w:color w:val="FF0000"/>
        </w:rPr>
        <w:t xml:space="preserve">/PC-PL ngày </w:t>
      </w:r>
      <w:r w:rsidR="008D03C3" w:rsidRPr="008D03C3">
        <w:rPr>
          <w:i/>
          <w:color w:val="FF0000"/>
          <w:lang w:val="vi-VN"/>
        </w:rPr>
        <w:t>.......</w:t>
      </w:r>
      <w:r w:rsidRPr="008D03C3">
        <w:rPr>
          <w:i/>
          <w:color w:val="FF0000"/>
        </w:rPr>
        <w:t>gửi Báo Kiểm toán đề nghị đăng tải dự thảo VBQPPL lấy ý kiến các cơ quan, tổ chức, cá nhân có liên quan trên Cổng thông tin điện tử của KTNN.</w:t>
      </w:r>
    </w:p>
  </w:footnote>
  <w:footnote w:id="5">
    <w:p w:rsidR="008F0193" w:rsidRPr="008D03C3" w:rsidRDefault="008F0193" w:rsidP="008D03C3">
      <w:pPr>
        <w:pStyle w:val="FootnoteText"/>
        <w:ind w:firstLine="720"/>
        <w:jc w:val="both"/>
        <w:rPr>
          <w:i/>
          <w:color w:val="FF0000"/>
          <w:lang w:val="vi-VN"/>
        </w:rPr>
      </w:pPr>
      <w:r w:rsidRPr="008D03C3">
        <w:rPr>
          <w:rStyle w:val="FootnoteReference"/>
          <w:i/>
          <w:color w:val="FF0000"/>
        </w:rPr>
        <w:footnoteRef/>
      </w:r>
      <w:r w:rsidRPr="008D03C3">
        <w:rPr>
          <w:i/>
          <w:color w:val="FF0000"/>
        </w:rPr>
        <w:t xml:space="preserve"> Công văn số </w:t>
      </w:r>
      <w:r w:rsidR="008D03C3" w:rsidRPr="008D03C3">
        <w:rPr>
          <w:i/>
          <w:color w:val="FF0000"/>
          <w:lang w:val="vi-VN"/>
        </w:rPr>
        <w:t>.....</w:t>
      </w:r>
      <w:r w:rsidRPr="008D03C3">
        <w:rPr>
          <w:i/>
          <w:color w:val="FF0000"/>
        </w:rPr>
        <w:t xml:space="preserve">/KTNN-PC ngày </w:t>
      </w:r>
      <w:r w:rsidR="008D03C3" w:rsidRPr="008D03C3">
        <w:rPr>
          <w:i/>
          <w:color w:val="FF0000"/>
          <w:lang w:val="vi-VN"/>
        </w:rPr>
        <w:t>.......</w:t>
      </w:r>
      <w:r w:rsidRPr="008D03C3">
        <w:rPr>
          <w:i/>
          <w:color w:val="FF0000"/>
        </w:rPr>
        <w:t xml:space="preserve">gửi Cổng Pháp luật quốc gia (Bộ Tư pháp) về việc đăng tải dự thảo VBQPPL lấy ý kiến các cơ quan, tổ chức, cá nhân có liên </w:t>
      </w:r>
      <w:r w:rsidR="00A86C91" w:rsidRPr="008D03C3">
        <w:rPr>
          <w:i/>
          <w:color w:val="FF0000"/>
        </w:rPr>
        <w:t>quan</w:t>
      </w:r>
      <w:r w:rsidR="00A86C91" w:rsidRPr="008D03C3">
        <w:rPr>
          <w:i/>
          <w:color w:val="FF0000"/>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rsidP="003D1B7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pPr>
      <w:pStyle w:val="Header"/>
      <w:jc w:val="center"/>
    </w:pPr>
    <w:r>
      <w:fldChar w:fldCharType="begin"/>
    </w:r>
    <w:r>
      <w:instrText xml:space="preserve"> PAGE   \* MERGEFORMAT </w:instrText>
    </w:r>
    <w:r>
      <w:fldChar w:fldCharType="separate"/>
    </w:r>
    <w:r>
      <w:rPr>
        <w:noProof/>
      </w:rPr>
      <w:t>2</w:t>
    </w:r>
    <w:r>
      <w:rPr>
        <w:noProof/>
      </w:rPr>
      <w:fldChar w:fldCharType="end"/>
    </w:r>
  </w:p>
  <w:p w:rsidR="00232556" w:rsidRDefault="00232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pPr>
      <w:pStyle w:val="Header"/>
      <w:jc w:val="center"/>
    </w:pPr>
  </w:p>
  <w:p w:rsidR="00232556" w:rsidRDefault="00232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17CD"/>
    <w:multiLevelType w:val="hybridMultilevel"/>
    <w:tmpl w:val="A06E1074"/>
    <w:lvl w:ilvl="0" w:tplc="5FA23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A6385"/>
    <w:multiLevelType w:val="hybridMultilevel"/>
    <w:tmpl w:val="F6BC0CDC"/>
    <w:lvl w:ilvl="0" w:tplc="26BA32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D95019"/>
    <w:multiLevelType w:val="hybridMultilevel"/>
    <w:tmpl w:val="3726015C"/>
    <w:lvl w:ilvl="0" w:tplc="D696E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131078" w:nlCheck="1" w:checkStyle="1"/>
  <w:activeWritingStyle w:appName="MSWord" w:lang="en-US" w:vendorID="64" w:dllVersion="4096"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E6"/>
    <w:rsid w:val="000009C9"/>
    <w:rsid w:val="0000277C"/>
    <w:rsid w:val="0000470F"/>
    <w:rsid w:val="00004A6A"/>
    <w:rsid w:val="0000601C"/>
    <w:rsid w:val="000076BA"/>
    <w:rsid w:val="0000775F"/>
    <w:rsid w:val="000111FC"/>
    <w:rsid w:val="000119D9"/>
    <w:rsid w:val="00011E81"/>
    <w:rsid w:val="0001214B"/>
    <w:rsid w:val="00013E05"/>
    <w:rsid w:val="00014892"/>
    <w:rsid w:val="000160AB"/>
    <w:rsid w:val="0001668C"/>
    <w:rsid w:val="00017E8E"/>
    <w:rsid w:val="00020113"/>
    <w:rsid w:val="00020D43"/>
    <w:rsid w:val="000229DA"/>
    <w:rsid w:val="00022F00"/>
    <w:rsid w:val="00023A28"/>
    <w:rsid w:val="000243EB"/>
    <w:rsid w:val="000245CA"/>
    <w:rsid w:val="00026AEF"/>
    <w:rsid w:val="00026FD0"/>
    <w:rsid w:val="00027D73"/>
    <w:rsid w:val="00030025"/>
    <w:rsid w:val="00030251"/>
    <w:rsid w:val="00031F07"/>
    <w:rsid w:val="00032B29"/>
    <w:rsid w:val="00033369"/>
    <w:rsid w:val="00033692"/>
    <w:rsid w:val="00034F03"/>
    <w:rsid w:val="00035B25"/>
    <w:rsid w:val="00040C8E"/>
    <w:rsid w:val="000418FA"/>
    <w:rsid w:val="00042B13"/>
    <w:rsid w:val="00043046"/>
    <w:rsid w:val="0004320E"/>
    <w:rsid w:val="0004331A"/>
    <w:rsid w:val="0004400C"/>
    <w:rsid w:val="00044397"/>
    <w:rsid w:val="000451FF"/>
    <w:rsid w:val="0004715F"/>
    <w:rsid w:val="00052A91"/>
    <w:rsid w:val="000554DF"/>
    <w:rsid w:val="00057129"/>
    <w:rsid w:val="000575D5"/>
    <w:rsid w:val="000576FE"/>
    <w:rsid w:val="00057D46"/>
    <w:rsid w:val="00062703"/>
    <w:rsid w:val="00062D38"/>
    <w:rsid w:val="00063D56"/>
    <w:rsid w:val="00063DB3"/>
    <w:rsid w:val="00064461"/>
    <w:rsid w:val="0006577E"/>
    <w:rsid w:val="00067920"/>
    <w:rsid w:val="000679C6"/>
    <w:rsid w:val="00067D50"/>
    <w:rsid w:val="0007002B"/>
    <w:rsid w:val="00070857"/>
    <w:rsid w:val="00072821"/>
    <w:rsid w:val="0007342C"/>
    <w:rsid w:val="0007668D"/>
    <w:rsid w:val="00076719"/>
    <w:rsid w:val="000767F8"/>
    <w:rsid w:val="00076B66"/>
    <w:rsid w:val="000771AA"/>
    <w:rsid w:val="00080AA2"/>
    <w:rsid w:val="00080C0E"/>
    <w:rsid w:val="00080D6D"/>
    <w:rsid w:val="00084E2E"/>
    <w:rsid w:val="000855E4"/>
    <w:rsid w:val="00086675"/>
    <w:rsid w:val="00087579"/>
    <w:rsid w:val="00087594"/>
    <w:rsid w:val="000877EE"/>
    <w:rsid w:val="0008785C"/>
    <w:rsid w:val="00087C87"/>
    <w:rsid w:val="00091A0F"/>
    <w:rsid w:val="00091F5E"/>
    <w:rsid w:val="00092690"/>
    <w:rsid w:val="000946AC"/>
    <w:rsid w:val="00094805"/>
    <w:rsid w:val="000964C7"/>
    <w:rsid w:val="00096AF3"/>
    <w:rsid w:val="000A2378"/>
    <w:rsid w:val="000A2891"/>
    <w:rsid w:val="000A2F0F"/>
    <w:rsid w:val="000A3A50"/>
    <w:rsid w:val="000A42CB"/>
    <w:rsid w:val="000A4C64"/>
    <w:rsid w:val="000A5232"/>
    <w:rsid w:val="000A6A56"/>
    <w:rsid w:val="000A768D"/>
    <w:rsid w:val="000B0142"/>
    <w:rsid w:val="000B049D"/>
    <w:rsid w:val="000B18E2"/>
    <w:rsid w:val="000B252C"/>
    <w:rsid w:val="000B26CD"/>
    <w:rsid w:val="000B360D"/>
    <w:rsid w:val="000B3CE1"/>
    <w:rsid w:val="000B42DE"/>
    <w:rsid w:val="000B477C"/>
    <w:rsid w:val="000B512C"/>
    <w:rsid w:val="000B52E8"/>
    <w:rsid w:val="000B5B4A"/>
    <w:rsid w:val="000B5F2E"/>
    <w:rsid w:val="000B661A"/>
    <w:rsid w:val="000B68D7"/>
    <w:rsid w:val="000B6B77"/>
    <w:rsid w:val="000B6D7A"/>
    <w:rsid w:val="000C084A"/>
    <w:rsid w:val="000C1453"/>
    <w:rsid w:val="000C17B2"/>
    <w:rsid w:val="000C227E"/>
    <w:rsid w:val="000C2540"/>
    <w:rsid w:val="000C2BAD"/>
    <w:rsid w:val="000C2F75"/>
    <w:rsid w:val="000C35D6"/>
    <w:rsid w:val="000C3F06"/>
    <w:rsid w:val="000C5BDE"/>
    <w:rsid w:val="000C79D6"/>
    <w:rsid w:val="000C7C54"/>
    <w:rsid w:val="000D000A"/>
    <w:rsid w:val="000D0D58"/>
    <w:rsid w:val="000D19AF"/>
    <w:rsid w:val="000D204D"/>
    <w:rsid w:val="000D23D1"/>
    <w:rsid w:val="000D23D8"/>
    <w:rsid w:val="000D25F6"/>
    <w:rsid w:val="000D267D"/>
    <w:rsid w:val="000D32E2"/>
    <w:rsid w:val="000D377E"/>
    <w:rsid w:val="000D4054"/>
    <w:rsid w:val="000D59F6"/>
    <w:rsid w:val="000D5B4F"/>
    <w:rsid w:val="000D5BE1"/>
    <w:rsid w:val="000D669B"/>
    <w:rsid w:val="000D674E"/>
    <w:rsid w:val="000D71CB"/>
    <w:rsid w:val="000D7DC3"/>
    <w:rsid w:val="000E00A4"/>
    <w:rsid w:val="000E055B"/>
    <w:rsid w:val="000E1BBF"/>
    <w:rsid w:val="000E28C4"/>
    <w:rsid w:val="000E2F39"/>
    <w:rsid w:val="000E3703"/>
    <w:rsid w:val="000E3A4A"/>
    <w:rsid w:val="000E4420"/>
    <w:rsid w:val="000E4C92"/>
    <w:rsid w:val="000E5391"/>
    <w:rsid w:val="000E73E9"/>
    <w:rsid w:val="000E7897"/>
    <w:rsid w:val="000F0EFF"/>
    <w:rsid w:val="000F0FDF"/>
    <w:rsid w:val="000F1780"/>
    <w:rsid w:val="000F2493"/>
    <w:rsid w:val="000F27BA"/>
    <w:rsid w:val="000F2BB8"/>
    <w:rsid w:val="000F2EB1"/>
    <w:rsid w:val="000F3C20"/>
    <w:rsid w:val="000F4616"/>
    <w:rsid w:val="000F4D1F"/>
    <w:rsid w:val="00100BC1"/>
    <w:rsid w:val="00101841"/>
    <w:rsid w:val="001041C0"/>
    <w:rsid w:val="00105142"/>
    <w:rsid w:val="00105219"/>
    <w:rsid w:val="00105B25"/>
    <w:rsid w:val="00106F59"/>
    <w:rsid w:val="00107F89"/>
    <w:rsid w:val="001104E3"/>
    <w:rsid w:val="001106A7"/>
    <w:rsid w:val="00110F63"/>
    <w:rsid w:val="0011295C"/>
    <w:rsid w:val="00112D98"/>
    <w:rsid w:val="00113B85"/>
    <w:rsid w:val="001158F3"/>
    <w:rsid w:val="001166B5"/>
    <w:rsid w:val="001166F7"/>
    <w:rsid w:val="00116AE3"/>
    <w:rsid w:val="00120ABE"/>
    <w:rsid w:val="00120F88"/>
    <w:rsid w:val="00121A76"/>
    <w:rsid w:val="001235DC"/>
    <w:rsid w:val="001237AB"/>
    <w:rsid w:val="001237BF"/>
    <w:rsid w:val="0012399F"/>
    <w:rsid w:val="00123E72"/>
    <w:rsid w:val="00124495"/>
    <w:rsid w:val="00124AA1"/>
    <w:rsid w:val="00124F81"/>
    <w:rsid w:val="00125AF5"/>
    <w:rsid w:val="00125CB1"/>
    <w:rsid w:val="00125F64"/>
    <w:rsid w:val="0012680D"/>
    <w:rsid w:val="00127315"/>
    <w:rsid w:val="001275FD"/>
    <w:rsid w:val="001302C5"/>
    <w:rsid w:val="00130BE8"/>
    <w:rsid w:val="00130EF8"/>
    <w:rsid w:val="00131912"/>
    <w:rsid w:val="001329E9"/>
    <w:rsid w:val="0013376F"/>
    <w:rsid w:val="0013389B"/>
    <w:rsid w:val="0013399F"/>
    <w:rsid w:val="00134475"/>
    <w:rsid w:val="00135480"/>
    <w:rsid w:val="0013558D"/>
    <w:rsid w:val="001375A1"/>
    <w:rsid w:val="00137FA5"/>
    <w:rsid w:val="00141227"/>
    <w:rsid w:val="00141F3C"/>
    <w:rsid w:val="00144917"/>
    <w:rsid w:val="001449FB"/>
    <w:rsid w:val="00145037"/>
    <w:rsid w:val="00146ECF"/>
    <w:rsid w:val="00147EEE"/>
    <w:rsid w:val="0015133C"/>
    <w:rsid w:val="00151890"/>
    <w:rsid w:val="00151CBF"/>
    <w:rsid w:val="00152AB2"/>
    <w:rsid w:val="001530F0"/>
    <w:rsid w:val="001533C7"/>
    <w:rsid w:val="001544C4"/>
    <w:rsid w:val="001555B6"/>
    <w:rsid w:val="00155A57"/>
    <w:rsid w:val="00155C8E"/>
    <w:rsid w:val="001561DA"/>
    <w:rsid w:val="00156683"/>
    <w:rsid w:val="00156B52"/>
    <w:rsid w:val="00156DBB"/>
    <w:rsid w:val="00157CED"/>
    <w:rsid w:val="001609D9"/>
    <w:rsid w:val="001610FF"/>
    <w:rsid w:val="00161AB5"/>
    <w:rsid w:val="001628DC"/>
    <w:rsid w:val="00163115"/>
    <w:rsid w:val="0016442E"/>
    <w:rsid w:val="00164C46"/>
    <w:rsid w:val="00165119"/>
    <w:rsid w:val="0016523D"/>
    <w:rsid w:val="001666AF"/>
    <w:rsid w:val="001669F7"/>
    <w:rsid w:val="001700C7"/>
    <w:rsid w:val="0017014A"/>
    <w:rsid w:val="001714DD"/>
    <w:rsid w:val="001715E6"/>
    <w:rsid w:val="00172380"/>
    <w:rsid w:val="001761C8"/>
    <w:rsid w:val="00176914"/>
    <w:rsid w:val="00176C31"/>
    <w:rsid w:val="0017749E"/>
    <w:rsid w:val="0017797C"/>
    <w:rsid w:val="00177E42"/>
    <w:rsid w:val="001816F1"/>
    <w:rsid w:val="00183AD2"/>
    <w:rsid w:val="00184381"/>
    <w:rsid w:val="00184C01"/>
    <w:rsid w:val="001877C8"/>
    <w:rsid w:val="00190508"/>
    <w:rsid w:val="00192ABA"/>
    <w:rsid w:val="00192D87"/>
    <w:rsid w:val="001930B9"/>
    <w:rsid w:val="0019397E"/>
    <w:rsid w:val="001951FB"/>
    <w:rsid w:val="001952E3"/>
    <w:rsid w:val="001954F9"/>
    <w:rsid w:val="00195A7F"/>
    <w:rsid w:val="0019662D"/>
    <w:rsid w:val="00196909"/>
    <w:rsid w:val="001A1391"/>
    <w:rsid w:val="001A2002"/>
    <w:rsid w:val="001A2698"/>
    <w:rsid w:val="001A26F7"/>
    <w:rsid w:val="001A2A07"/>
    <w:rsid w:val="001A4001"/>
    <w:rsid w:val="001A5338"/>
    <w:rsid w:val="001A74A5"/>
    <w:rsid w:val="001B0ADA"/>
    <w:rsid w:val="001B0C67"/>
    <w:rsid w:val="001B2066"/>
    <w:rsid w:val="001B21B2"/>
    <w:rsid w:val="001B23BE"/>
    <w:rsid w:val="001B2451"/>
    <w:rsid w:val="001B276C"/>
    <w:rsid w:val="001B2E90"/>
    <w:rsid w:val="001B300E"/>
    <w:rsid w:val="001B3729"/>
    <w:rsid w:val="001B3D2E"/>
    <w:rsid w:val="001B42FB"/>
    <w:rsid w:val="001B4BC4"/>
    <w:rsid w:val="001B4CDF"/>
    <w:rsid w:val="001B548C"/>
    <w:rsid w:val="001B68B9"/>
    <w:rsid w:val="001B6D2C"/>
    <w:rsid w:val="001C0EEB"/>
    <w:rsid w:val="001C18C3"/>
    <w:rsid w:val="001C2533"/>
    <w:rsid w:val="001C278B"/>
    <w:rsid w:val="001C2B32"/>
    <w:rsid w:val="001C40E4"/>
    <w:rsid w:val="001C45ED"/>
    <w:rsid w:val="001C585F"/>
    <w:rsid w:val="001C58FD"/>
    <w:rsid w:val="001C5CAB"/>
    <w:rsid w:val="001C63A3"/>
    <w:rsid w:val="001C68DF"/>
    <w:rsid w:val="001C750D"/>
    <w:rsid w:val="001C7708"/>
    <w:rsid w:val="001D0283"/>
    <w:rsid w:val="001D073A"/>
    <w:rsid w:val="001D1B49"/>
    <w:rsid w:val="001D21E4"/>
    <w:rsid w:val="001D2245"/>
    <w:rsid w:val="001D2764"/>
    <w:rsid w:val="001D2DE6"/>
    <w:rsid w:val="001D2E4C"/>
    <w:rsid w:val="001D2FAB"/>
    <w:rsid w:val="001D3DBF"/>
    <w:rsid w:val="001D4F19"/>
    <w:rsid w:val="001D527A"/>
    <w:rsid w:val="001E0AF0"/>
    <w:rsid w:val="001E15F2"/>
    <w:rsid w:val="001E1CE4"/>
    <w:rsid w:val="001E1DFE"/>
    <w:rsid w:val="001E312C"/>
    <w:rsid w:val="001E3FA7"/>
    <w:rsid w:val="001E44AB"/>
    <w:rsid w:val="001E4962"/>
    <w:rsid w:val="001E5C07"/>
    <w:rsid w:val="001E72D8"/>
    <w:rsid w:val="001E7B7B"/>
    <w:rsid w:val="001F0005"/>
    <w:rsid w:val="001F019B"/>
    <w:rsid w:val="001F02BD"/>
    <w:rsid w:val="001F0CA3"/>
    <w:rsid w:val="001F14C6"/>
    <w:rsid w:val="001F1EB0"/>
    <w:rsid w:val="001F1FA9"/>
    <w:rsid w:val="001F2436"/>
    <w:rsid w:val="001F2F7D"/>
    <w:rsid w:val="001F3117"/>
    <w:rsid w:val="001F3FC3"/>
    <w:rsid w:val="001F43D1"/>
    <w:rsid w:val="001F46A0"/>
    <w:rsid w:val="001F492D"/>
    <w:rsid w:val="001F496F"/>
    <w:rsid w:val="001F6903"/>
    <w:rsid w:val="001F746F"/>
    <w:rsid w:val="00200353"/>
    <w:rsid w:val="00200E51"/>
    <w:rsid w:val="0020146C"/>
    <w:rsid w:val="00201848"/>
    <w:rsid w:val="0020187E"/>
    <w:rsid w:val="00201E2D"/>
    <w:rsid w:val="00202972"/>
    <w:rsid w:val="00202C6B"/>
    <w:rsid w:val="00203035"/>
    <w:rsid w:val="00204797"/>
    <w:rsid w:val="0020631F"/>
    <w:rsid w:val="002066AF"/>
    <w:rsid w:val="00207461"/>
    <w:rsid w:val="00210073"/>
    <w:rsid w:val="002109EE"/>
    <w:rsid w:val="002117EE"/>
    <w:rsid w:val="0021217C"/>
    <w:rsid w:val="0021280C"/>
    <w:rsid w:val="00213A7A"/>
    <w:rsid w:val="00213CBE"/>
    <w:rsid w:val="00214F14"/>
    <w:rsid w:val="0021536A"/>
    <w:rsid w:val="002174B6"/>
    <w:rsid w:val="00217875"/>
    <w:rsid w:val="00220786"/>
    <w:rsid w:val="002231BA"/>
    <w:rsid w:val="002232FA"/>
    <w:rsid w:val="00223964"/>
    <w:rsid w:val="00223B18"/>
    <w:rsid w:val="002259FD"/>
    <w:rsid w:val="002264E4"/>
    <w:rsid w:val="00227043"/>
    <w:rsid w:val="00227887"/>
    <w:rsid w:val="00230107"/>
    <w:rsid w:val="002304FC"/>
    <w:rsid w:val="002307A0"/>
    <w:rsid w:val="00230D2C"/>
    <w:rsid w:val="00231787"/>
    <w:rsid w:val="0023191D"/>
    <w:rsid w:val="00231C32"/>
    <w:rsid w:val="002320F2"/>
    <w:rsid w:val="00232556"/>
    <w:rsid w:val="00232C8D"/>
    <w:rsid w:val="00232DF1"/>
    <w:rsid w:val="00233168"/>
    <w:rsid w:val="00233282"/>
    <w:rsid w:val="0023489A"/>
    <w:rsid w:val="00235690"/>
    <w:rsid w:val="00240463"/>
    <w:rsid w:val="0024296A"/>
    <w:rsid w:val="002434C8"/>
    <w:rsid w:val="00243C8D"/>
    <w:rsid w:val="00243E23"/>
    <w:rsid w:val="00244C85"/>
    <w:rsid w:val="0024671E"/>
    <w:rsid w:val="0024701A"/>
    <w:rsid w:val="00247697"/>
    <w:rsid w:val="00247C2D"/>
    <w:rsid w:val="002501D6"/>
    <w:rsid w:val="00250CEB"/>
    <w:rsid w:val="00251710"/>
    <w:rsid w:val="002544F3"/>
    <w:rsid w:val="002556CC"/>
    <w:rsid w:val="002557B6"/>
    <w:rsid w:val="002576A0"/>
    <w:rsid w:val="002605AF"/>
    <w:rsid w:val="002613CB"/>
    <w:rsid w:val="0026175D"/>
    <w:rsid w:val="002617B5"/>
    <w:rsid w:val="0026186D"/>
    <w:rsid w:val="00262AE1"/>
    <w:rsid w:val="00262F15"/>
    <w:rsid w:val="00263A34"/>
    <w:rsid w:val="00263E75"/>
    <w:rsid w:val="00265263"/>
    <w:rsid w:val="0026651B"/>
    <w:rsid w:val="0026691C"/>
    <w:rsid w:val="002673FB"/>
    <w:rsid w:val="002675C1"/>
    <w:rsid w:val="00267735"/>
    <w:rsid w:val="00270E4C"/>
    <w:rsid w:val="00270E8C"/>
    <w:rsid w:val="00272597"/>
    <w:rsid w:val="002730AA"/>
    <w:rsid w:val="00273E22"/>
    <w:rsid w:val="0027560D"/>
    <w:rsid w:val="0027774D"/>
    <w:rsid w:val="00280135"/>
    <w:rsid w:val="00280468"/>
    <w:rsid w:val="00284664"/>
    <w:rsid w:val="002872B0"/>
    <w:rsid w:val="0029000A"/>
    <w:rsid w:val="0029179D"/>
    <w:rsid w:val="00291C38"/>
    <w:rsid w:val="00291DAE"/>
    <w:rsid w:val="00292B13"/>
    <w:rsid w:val="00294372"/>
    <w:rsid w:val="0029505D"/>
    <w:rsid w:val="00295DD2"/>
    <w:rsid w:val="002974C2"/>
    <w:rsid w:val="002976CA"/>
    <w:rsid w:val="002A0679"/>
    <w:rsid w:val="002A23A8"/>
    <w:rsid w:val="002A312B"/>
    <w:rsid w:val="002A32AE"/>
    <w:rsid w:val="002A3A11"/>
    <w:rsid w:val="002A4423"/>
    <w:rsid w:val="002A5E1F"/>
    <w:rsid w:val="002A753A"/>
    <w:rsid w:val="002A78D0"/>
    <w:rsid w:val="002A7A46"/>
    <w:rsid w:val="002B25DF"/>
    <w:rsid w:val="002B2FD2"/>
    <w:rsid w:val="002B430D"/>
    <w:rsid w:val="002B4673"/>
    <w:rsid w:val="002B4B82"/>
    <w:rsid w:val="002B5640"/>
    <w:rsid w:val="002B63F2"/>
    <w:rsid w:val="002B6BDE"/>
    <w:rsid w:val="002B7EB8"/>
    <w:rsid w:val="002C2B6E"/>
    <w:rsid w:val="002C37E0"/>
    <w:rsid w:val="002C5DA5"/>
    <w:rsid w:val="002C64CE"/>
    <w:rsid w:val="002C651B"/>
    <w:rsid w:val="002D10B1"/>
    <w:rsid w:val="002D134A"/>
    <w:rsid w:val="002D3021"/>
    <w:rsid w:val="002D7647"/>
    <w:rsid w:val="002D78D6"/>
    <w:rsid w:val="002E0DB6"/>
    <w:rsid w:val="002E1E5B"/>
    <w:rsid w:val="002E2504"/>
    <w:rsid w:val="002E33BF"/>
    <w:rsid w:val="002E41D1"/>
    <w:rsid w:val="002E5DC9"/>
    <w:rsid w:val="002E65A1"/>
    <w:rsid w:val="002E65C6"/>
    <w:rsid w:val="002F00B4"/>
    <w:rsid w:val="002F13FF"/>
    <w:rsid w:val="002F1691"/>
    <w:rsid w:val="002F1DE6"/>
    <w:rsid w:val="002F344E"/>
    <w:rsid w:val="002F5DE4"/>
    <w:rsid w:val="002F6D55"/>
    <w:rsid w:val="00300D6B"/>
    <w:rsid w:val="00301EB2"/>
    <w:rsid w:val="00302166"/>
    <w:rsid w:val="00302373"/>
    <w:rsid w:val="00305254"/>
    <w:rsid w:val="00305278"/>
    <w:rsid w:val="003061D4"/>
    <w:rsid w:val="0030663F"/>
    <w:rsid w:val="00306DE7"/>
    <w:rsid w:val="003074DE"/>
    <w:rsid w:val="0030762E"/>
    <w:rsid w:val="00310DB5"/>
    <w:rsid w:val="0031183A"/>
    <w:rsid w:val="0031219E"/>
    <w:rsid w:val="003127C1"/>
    <w:rsid w:val="00312AC6"/>
    <w:rsid w:val="00312D59"/>
    <w:rsid w:val="003131DD"/>
    <w:rsid w:val="0031420B"/>
    <w:rsid w:val="003156FA"/>
    <w:rsid w:val="0032231D"/>
    <w:rsid w:val="00322B0E"/>
    <w:rsid w:val="003239E2"/>
    <w:rsid w:val="00323D7D"/>
    <w:rsid w:val="00323F87"/>
    <w:rsid w:val="00324344"/>
    <w:rsid w:val="00324C35"/>
    <w:rsid w:val="00326765"/>
    <w:rsid w:val="003306C9"/>
    <w:rsid w:val="00330E49"/>
    <w:rsid w:val="00331285"/>
    <w:rsid w:val="0033150A"/>
    <w:rsid w:val="00331A76"/>
    <w:rsid w:val="00331B38"/>
    <w:rsid w:val="0033361D"/>
    <w:rsid w:val="00333666"/>
    <w:rsid w:val="00334978"/>
    <w:rsid w:val="00334EF1"/>
    <w:rsid w:val="0033513D"/>
    <w:rsid w:val="00335FDC"/>
    <w:rsid w:val="003367C7"/>
    <w:rsid w:val="00340ABD"/>
    <w:rsid w:val="00340D38"/>
    <w:rsid w:val="00341648"/>
    <w:rsid w:val="00341B59"/>
    <w:rsid w:val="0034317E"/>
    <w:rsid w:val="0034347A"/>
    <w:rsid w:val="00343D9E"/>
    <w:rsid w:val="00344B34"/>
    <w:rsid w:val="0034514E"/>
    <w:rsid w:val="00346FE3"/>
    <w:rsid w:val="00347657"/>
    <w:rsid w:val="0034767F"/>
    <w:rsid w:val="003502E3"/>
    <w:rsid w:val="00350601"/>
    <w:rsid w:val="00351AE0"/>
    <w:rsid w:val="00351CC5"/>
    <w:rsid w:val="003540F0"/>
    <w:rsid w:val="00355051"/>
    <w:rsid w:val="00355379"/>
    <w:rsid w:val="00355647"/>
    <w:rsid w:val="00355A91"/>
    <w:rsid w:val="003567B5"/>
    <w:rsid w:val="0035682D"/>
    <w:rsid w:val="00357498"/>
    <w:rsid w:val="00357649"/>
    <w:rsid w:val="003579DF"/>
    <w:rsid w:val="0036033C"/>
    <w:rsid w:val="00362AF5"/>
    <w:rsid w:val="00363566"/>
    <w:rsid w:val="00363FB1"/>
    <w:rsid w:val="003640BA"/>
    <w:rsid w:val="0036574D"/>
    <w:rsid w:val="003662CA"/>
    <w:rsid w:val="003708E3"/>
    <w:rsid w:val="00370958"/>
    <w:rsid w:val="00370AC6"/>
    <w:rsid w:val="00370D94"/>
    <w:rsid w:val="003732CB"/>
    <w:rsid w:val="00375783"/>
    <w:rsid w:val="00375A59"/>
    <w:rsid w:val="00375F3F"/>
    <w:rsid w:val="00375FFE"/>
    <w:rsid w:val="0037626B"/>
    <w:rsid w:val="003764E6"/>
    <w:rsid w:val="003775B2"/>
    <w:rsid w:val="00377CC5"/>
    <w:rsid w:val="00377DD1"/>
    <w:rsid w:val="00380A91"/>
    <w:rsid w:val="00380CA6"/>
    <w:rsid w:val="00381372"/>
    <w:rsid w:val="003814DA"/>
    <w:rsid w:val="00381BBD"/>
    <w:rsid w:val="00381F94"/>
    <w:rsid w:val="00382ACC"/>
    <w:rsid w:val="003841AD"/>
    <w:rsid w:val="00384676"/>
    <w:rsid w:val="003849FF"/>
    <w:rsid w:val="0038517D"/>
    <w:rsid w:val="003856A6"/>
    <w:rsid w:val="00385BF6"/>
    <w:rsid w:val="00385C35"/>
    <w:rsid w:val="0038614A"/>
    <w:rsid w:val="003862CD"/>
    <w:rsid w:val="0038680C"/>
    <w:rsid w:val="00386C0F"/>
    <w:rsid w:val="00390FAC"/>
    <w:rsid w:val="0039146B"/>
    <w:rsid w:val="00393A20"/>
    <w:rsid w:val="003941A8"/>
    <w:rsid w:val="003951DA"/>
    <w:rsid w:val="00395BD1"/>
    <w:rsid w:val="003962DF"/>
    <w:rsid w:val="003963DE"/>
    <w:rsid w:val="0039762B"/>
    <w:rsid w:val="00397D07"/>
    <w:rsid w:val="00397FE8"/>
    <w:rsid w:val="003A2AEC"/>
    <w:rsid w:val="003A303F"/>
    <w:rsid w:val="003A35BC"/>
    <w:rsid w:val="003A3966"/>
    <w:rsid w:val="003A530D"/>
    <w:rsid w:val="003A554A"/>
    <w:rsid w:val="003A648B"/>
    <w:rsid w:val="003A70DD"/>
    <w:rsid w:val="003A7EEE"/>
    <w:rsid w:val="003A7F54"/>
    <w:rsid w:val="003B3F0F"/>
    <w:rsid w:val="003B5978"/>
    <w:rsid w:val="003B5C95"/>
    <w:rsid w:val="003B62A9"/>
    <w:rsid w:val="003C0B31"/>
    <w:rsid w:val="003C0F0F"/>
    <w:rsid w:val="003C13EC"/>
    <w:rsid w:val="003C188E"/>
    <w:rsid w:val="003C1E6E"/>
    <w:rsid w:val="003C20EC"/>
    <w:rsid w:val="003C2617"/>
    <w:rsid w:val="003C3173"/>
    <w:rsid w:val="003C3F09"/>
    <w:rsid w:val="003C4594"/>
    <w:rsid w:val="003C4D14"/>
    <w:rsid w:val="003C5C92"/>
    <w:rsid w:val="003C610F"/>
    <w:rsid w:val="003C64B1"/>
    <w:rsid w:val="003C7133"/>
    <w:rsid w:val="003C7B5C"/>
    <w:rsid w:val="003D1408"/>
    <w:rsid w:val="003D1B7C"/>
    <w:rsid w:val="003D1DD8"/>
    <w:rsid w:val="003D43CD"/>
    <w:rsid w:val="003D579F"/>
    <w:rsid w:val="003D66A9"/>
    <w:rsid w:val="003D6CDA"/>
    <w:rsid w:val="003D72CC"/>
    <w:rsid w:val="003D7620"/>
    <w:rsid w:val="003E08E3"/>
    <w:rsid w:val="003E0F06"/>
    <w:rsid w:val="003E14E2"/>
    <w:rsid w:val="003E1858"/>
    <w:rsid w:val="003E3443"/>
    <w:rsid w:val="003E4CA7"/>
    <w:rsid w:val="003E6555"/>
    <w:rsid w:val="003E74AF"/>
    <w:rsid w:val="003E761C"/>
    <w:rsid w:val="003E799A"/>
    <w:rsid w:val="003F0D9F"/>
    <w:rsid w:val="003F1006"/>
    <w:rsid w:val="003F119F"/>
    <w:rsid w:val="003F2E10"/>
    <w:rsid w:val="003F2F10"/>
    <w:rsid w:val="003F36C8"/>
    <w:rsid w:val="003F5B57"/>
    <w:rsid w:val="003F697E"/>
    <w:rsid w:val="003F6B1A"/>
    <w:rsid w:val="003F7088"/>
    <w:rsid w:val="003F74CE"/>
    <w:rsid w:val="003F7DDA"/>
    <w:rsid w:val="00400594"/>
    <w:rsid w:val="004018B6"/>
    <w:rsid w:val="00402426"/>
    <w:rsid w:val="00402504"/>
    <w:rsid w:val="00403493"/>
    <w:rsid w:val="004036F7"/>
    <w:rsid w:val="0040451E"/>
    <w:rsid w:val="0040452D"/>
    <w:rsid w:val="00404B0B"/>
    <w:rsid w:val="00405713"/>
    <w:rsid w:val="00406667"/>
    <w:rsid w:val="0040724B"/>
    <w:rsid w:val="00411DAC"/>
    <w:rsid w:val="00411E1D"/>
    <w:rsid w:val="00412420"/>
    <w:rsid w:val="0041388F"/>
    <w:rsid w:val="0041396B"/>
    <w:rsid w:val="00413B50"/>
    <w:rsid w:val="00414267"/>
    <w:rsid w:val="00414344"/>
    <w:rsid w:val="00415D15"/>
    <w:rsid w:val="0041665D"/>
    <w:rsid w:val="00416EC4"/>
    <w:rsid w:val="0041713A"/>
    <w:rsid w:val="0041753F"/>
    <w:rsid w:val="00417768"/>
    <w:rsid w:val="00420090"/>
    <w:rsid w:val="00420245"/>
    <w:rsid w:val="00420574"/>
    <w:rsid w:val="0042595D"/>
    <w:rsid w:val="00425AA2"/>
    <w:rsid w:val="004261F0"/>
    <w:rsid w:val="004278CE"/>
    <w:rsid w:val="00430B43"/>
    <w:rsid w:val="00430C70"/>
    <w:rsid w:val="00431645"/>
    <w:rsid w:val="00431C7C"/>
    <w:rsid w:val="00431EDB"/>
    <w:rsid w:val="00432483"/>
    <w:rsid w:val="00432BE6"/>
    <w:rsid w:val="00432C7D"/>
    <w:rsid w:val="00432FD3"/>
    <w:rsid w:val="00434117"/>
    <w:rsid w:val="00434522"/>
    <w:rsid w:val="00437BB2"/>
    <w:rsid w:val="00437CF0"/>
    <w:rsid w:val="0044012C"/>
    <w:rsid w:val="0044296B"/>
    <w:rsid w:val="00442DA5"/>
    <w:rsid w:val="00443050"/>
    <w:rsid w:val="00443B81"/>
    <w:rsid w:val="00443E72"/>
    <w:rsid w:val="004441C8"/>
    <w:rsid w:val="004447DF"/>
    <w:rsid w:val="00446087"/>
    <w:rsid w:val="004470A0"/>
    <w:rsid w:val="0044764A"/>
    <w:rsid w:val="0045123A"/>
    <w:rsid w:val="00454646"/>
    <w:rsid w:val="00454958"/>
    <w:rsid w:val="00455274"/>
    <w:rsid w:val="00456700"/>
    <w:rsid w:val="00460CBE"/>
    <w:rsid w:val="004611F5"/>
    <w:rsid w:val="004616C1"/>
    <w:rsid w:val="00461EEC"/>
    <w:rsid w:val="004623CC"/>
    <w:rsid w:val="0046265B"/>
    <w:rsid w:val="0046341B"/>
    <w:rsid w:val="004635A5"/>
    <w:rsid w:val="004645B6"/>
    <w:rsid w:val="00466154"/>
    <w:rsid w:val="00467906"/>
    <w:rsid w:val="004705C3"/>
    <w:rsid w:val="0047091B"/>
    <w:rsid w:val="0047248C"/>
    <w:rsid w:val="0047341C"/>
    <w:rsid w:val="00473E2D"/>
    <w:rsid w:val="00476667"/>
    <w:rsid w:val="004775D4"/>
    <w:rsid w:val="004822B1"/>
    <w:rsid w:val="00483A5D"/>
    <w:rsid w:val="00483AB3"/>
    <w:rsid w:val="00484334"/>
    <w:rsid w:val="0048438B"/>
    <w:rsid w:val="00486928"/>
    <w:rsid w:val="00486BE3"/>
    <w:rsid w:val="00487CC3"/>
    <w:rsid w:val="00491C44"/>
    <w:rsid w:val="0049275F"/>
    <w:rsid w:val="00492816"/>
    <w:rsid w:val="00493261"/>
    <w:rsid w:val="00493474"/>
    <w:rsid w:val="00493B44"/>
    <w:rsid w:val="00493CE2"/>
    <w:rsid w:val="00494B15"/>
    <w:rsid w:val="00495FBF"/>
    <w:rsid w:val="00496849"/>
    <w:rsid w:val="004968D7"/>
    <w:rsid w:val="004979C2"/>
    <w:rsid w:val="004A08CF"/>
    <w:rsid w:val="004A1746"/>
    <w:rsid w:val="004A1BF9"/>
    <w:rsid w:val="004A40EB"/>
    <w:rsid w:val="004A4FD5"/>
    <w:rsid w:val="004A54A8"/>
    <w:rsid w:val="004A5C44"/>
    <w:rsid w:val="004A7B75"/>
    <w:rsid w:val="004A7F2F"/>
    <w:rsid w:val="004B0856"/>
    <w:rsid w:val="004B24A1"/>
    <w:rsid w:val="004B3AC3"/>
    <w:rsid w:val="004B57B7"/>
    <w:rsid w:val="004B590A"/>
    <w:rsid w:val="004B591F"/>
    <w:rsid w:val="004B5CED"/>
    <w:rsid w:val="004B796E"/>
    <w:rsid w:val="004B7C13"/>
    <w:rsid w:val="004C1107"/>
    <w:rsid w:val="004C138D"/>
    <w:rsid w:val="004C1BFB"/>
    <w:rsid w:val="004C1C87"/>
    <w:rsid w:val="004C374A"/>
    <w:rsid w:val="004C39F0"/>
    <w:rsid w:val="004C5195"/>
    <w:rsid w:val="004C64E2"/>
    <w:rsid w:val="004D1404"/>
    <w:rsid w:val="004D17CE"/>
    <w:rsid w:val="004D1814"/>
    <w:rsid w:val="004D2570"/>
    <w:rsid w:val="004D2A30"/>
    <w:rsid w:val="004D2A53"/>
    <w:rsid w:val="004D4158"/>
    <w:rsid w:val="004D5E14"/>
    <w:rsid w:val="004D646C"/>
    <w:rsid w:val="004D6CD8"/>
    <w:rsid w:val="004D74CF"/>
    <w:rsid w:val="004D7C27"/>
    <w:rsid w:val="004D7EA1"/>
    <w:rsid w:val="004E14D4"/>
    <w:rsid w:val="004E22A5"/>
    <w:rsid w:val="004E27A3"/>
    <w:rsid w:val="004E2F04"/>
    <w:rsid w:val="004E31AC"/>
    <w:rsid w:val="004E4150"/>
    <w:rsid w:val="004E502A"/>
    <w:rsid w:val="004E60C9"/>
    <w:rsid w:val="004E743E"/>
    <w:rsid w:val="004F02BF"/>
    <w:rsid w:val="004F03B0"/>
    <w:rsid w:val="004F052B"/>
    <w:rsid w:val="004F186E"/>
    <w:rsid w:val="004F18E4"/>
    <w:rsid w:val="004F28E3"/>
    <w:rsid w:val="004F3773"/>
    <w:rsid w:val="004F7904"/>
    <w:rsid w:val="005024EF"/>
    <w:rsid w:val="00503FEC"/>
    <w:rsid w:val="00504BBD"/>
    <w:rsid w:val="005060A1"/>
    <w:rsid w:val="00507F50"/>
    <w:rsid w:val="00507FD6"/>
    <w:rsid w:val="00512FDE"/>
    <w:rsid w:val="00514775"/>
    <w:rsid w:val="00514AE8"/>
    <w:rsid w:val="005155EB"/>
    <w:rsid w:val="005169E5"/>
    <w:rsid w:val="00516A32"/>
    <w:rsid w:val="00516CBD"/>
    <w:rsid w:val="005171F7"/>
    <w:rsid w:val="00520F63"/>
    <w:rsid w:val="0052167D"/>
    <w:rsid w:val="00523117"/>
    <w:rsid w:val="005246AF"/>
    <w:rsid w:val="00524E96"/>
    <w:rsid w:val="00525FD6"/>
    <w:rsid w:val="005263C6"/>
    <w:rsid w:val="00526ACA"/>
    <w:rsid w:val="0052774A"/>
    <w:rsid w:val="0053067A"/>
    <w:rsid w:val="0053222E"/>
    <w:rsid w:val="00532FBB"/>
    <w:rsid w:val="0053302F"/>
    <w:rsid w:val="00533CCC"/>
    <w:rsid w:val="005341F3"/>
    <w:rsid w:val="00534567"/>
    <w:rsid w:val="005349A9"/>
    <w:rsid w:val="0053575D"/>
    <w:rsid w:val="0053642B"/>
    <w:rsid w:val="005366CC"/>
    <w:rsid w:val="0053693B"/>
    <w:rsid w:val="00536F3B"/>
    <w:rsid w:val="00537A77"/>
    <w:rsid w:val="00537C76"/>
    <w:rsid w:val="00540446"/>
    <w:rsid w:val="0054055A"/>
    <w:rsid w:val="00540CA5"/>
    <w:rsid w:val="00541902"/>
    <w:rsid w:val="00541B06"/>
    <w:rsid w:val="00541FCB"/>
    <w:rsid w:val="00542DFF"/>
    <w:rsid w:val="0054492A"/>
    <w:rsid w:val="00544C50"/>
    <w:rsid w:val="005459ED"/>
    <w:rsid w:val="005461D9"/>
    <w:rsid w:val="005464CC"/>
    <w:rsid w:val="005469C2"/>
    <w:rsid w:val="005473C5"/>
    <w:rsid w:val="005504CD"/>
    <w:rsid w:val="005507D5"/>
    <w:rsid w:val="00550CA0"/>
    <w:rsid w:val="00552904"/>
    <w:rsid w:val="00553F8C"/>
    <w:rsid w:val="00554A95"/>
    <w:rsid w:val="00554B7C"/>
    <w:rsid w:val="0055512E"/>
    <w:rsid w:val="00556B2F"/>
    <w:rsid w:val="00556E19"/>
    <w:rsid w:val="00557596"/>
    <w:rsid w:val="00557647"/>
    <w:rsid w:val="00560E6C"/>
    <w:rsid w:val="0056119E"/>
    <w:rsid w:val="00562434"/>
    <w:rsid w:val="00562CF9"/>
    <w:rsid w:val="0056358D"/>
    <w:rsid w:val="00563821"/>
    <w:rsid w:val="0056482A"/>
    <w:rsid w:val="005663A6"/>
    <w:rsid w:val="00566FB0"/>
    <w:rsid w:val="00567369"/>
    <w:rsid w:val="0056743E"/>
    <w:rsid w:val="005676ED"/>
    <w:rsid w:val="0056778E"/>
    <w:rsid w:val="00567A4A"/>
    <w:rsid w:val="00567AF0"/>
    <w:rsid w:val="00570260"/>
    <w:rsid w:val="0057228D"/>
    <w:rsid w:val="0057347D"/>
    <w:rsid w:val="0057397D"/>
    <w:rsid w:val="00574B95"/>
    <w:rsid w:val="0057597F"/>
    <w:rsid w:val="00575B71"/>
    <w:rsid w:val="00577CAB"/>
    <w:rsid w:val="005812BF"/>
    <w:rsid w:val="00581F91"/>
    <w:rsid w:val="00582CB8"/>
    <w:rsid w:val="00582E0B"/>
    <w:rsid w:val="0058344C"/>
    <w:rsid w:val="00584153"/>
    <w:rsid w:val="00585B5F"/>
    <w:rsid w:val="00586E77"/>
    <w:rsid w:val="00591BD6"/>
    <w:rsid w:val="005930BD"/>
    <w:rsid w:val="00593553"/>
    <w:rsid w:val="00593D8A"/>
    <w:rsid w:val="00593EF9"/>
    <w:rsid w:val="0059470A"/>
    <w:rsid w:val="005949A2"/>
    <w:rsid w:val="0059546B"/>
    <w:rsid w:val="00595574"/>
    <w:rsid w:val="00596133"/>
    <w:rsid w:val="005966E0"/>
    <w:rsid w:val="0059680B"/>
    <w:rsid w:val="00597BE9"/>
    <w:rsid w:val="00597CB4"/>
    <w:rsid w:val="00597E0F"/>
    <w:rsid w:val="005A107D"/>
    <w:rsid w:val="005A3061"/>
    <w:rsid w:val="005A4084"/>
    <w:rsid w:val="005A4287"/>
    <w:rsid w:val="005A6C97"/>
    <w:rsid w:val="005B060A"/>
    <w:rsid w:val="005B1BCA"/>
    <w:rsid w:val="005B2CB7"/>
    <w:rsid w:val="005B3ECC"/>
    <w:rsid w:val="005B444A"/>
    <w:rsid w:val="005B5D9E"/>
    <w:rsid w:val="005B60AD"/>
    <w:rsid w:val="005C0805"/>
    <w:rsid w:val="005C0A32"/>
    <w:rsid w:val="005C16DA"/>
    <w:rsid w:val="005C2064"/>
    <w:rsid w:val="005C2465"/>
    <w:rsid w:val="005C281D"/>
    <w:rsid w:val="005C30B9"/>
    <w:rsid w:val="005C41DE"/>
    <w:rsid w:val="005C7358"/>
    <w:rsid w:val="005C799D"/>
    <w:rsid w:val="005D021A"/>
    <w:rsid w:val="005D1301"/>
    <w:rsid w:val="005D20AA"/>
    <w:rsid w:val="005D2D10"/>
    <w:rsid w:val="005D3455"/>
    <w:rsid w:val="005D478A"/>
    <w:rsid w:val="005D6C3C"/>
    <w:rsid w:val="005D6CE8"/>
    <w:rsid w:val="005E0B1E"/>
    <w:rsid w:val="005E1036"/>
    <w:rsid w:val="005E19DE"/>
    <w:rsid w:val="005E26E8"/>
    <w:rsid w:val="005E3BFF"/>
    <w:rsid w:val="005E400E"/>
    <w:rsid w:val="005E4F19"/>
    <w:rsid w:val="005F0F10"/>
    <w:rsid w:val="005F1243"/>
    <w:rsid w:val="005F3CF5"/>
    <w:rsid w:val="005F4874"/>
    <w:rsid w:val="005F4A4F"/>
    <w:rsid w:val="005F4ACE"/>
    <w:rsid w:val="005F63E6"/>
    <w:rsid w:val="005F70CD"/>
    <w:rsid w:val="005F71A9"/>
    <w:rsid w:val="005F7203"/>
    <w:rsid w:val="005F7BE5"/>
    <w:rsid w:val="006003FA"/>
    <w:rsid w:val="00600441"/>
    <w:rsid w:val="00600761"/>
    <w:rsid w:val="0060095B"/>
    <w:rsid w:val="0060184A"/>
    <w:rsid w:val="0060397F"/>
    <w:rsid w:val="00603B09"/>
    <w:rsid w:val="00605E57"/>
    <w:rsid w:val="00606181"/>
    <w:rsid w:val="006068F3"/>
    <w:rsid w:val="00606BFD"/>
    <w:rsid w:val="00606F13"/>
    <w:rsid w:val="00607931"/>
    <w:rsid w:val="00610996"/>
    <w:rsid w:val="00610DEA"/>
    <w:rsid w:val="00610E08"/>
    <w:rsid w:val="0061176E"/>
    <w:rsid w:val="00611EAB"/>
    <w:rsid w:val="00612640"/>
    <w:rsid w:val="00612A5D"/>
    <w:rsid w:val="00612AEE"/>
    <w:rsid w:val="00613337"/>
    <w:rsid w:val="00614526"/>
    <w:rsid w:val="00614708"/>
    <w:rsid w:val="00615AFC"/>
    <w:rsid w:val="00615E5E"/>
    <w:rsid w:val="00616902"/>
    <w:rsid w:val="00617CDC"/>
    <w:rsid w:val="00620C52"/>
    <w:rsid w:val="00621341"/>
    <w:rsid w:val="006219A7"/>
    <w:rsid w:val="006226EB"/>
    <w:rsid w:val="00622771"/>
    <w:rsid w:val="00623085"/>
    <w:rsid w:val="00623F47"/>
    <w:rsid w:val="00624CCA"/>
    <w:rsid w:val="00625B99"/>
    <w:rsid w:val="00626659"/>
    <w:rsid w:val="00630236"/>
    <w:rsid w:val="00631D09"/>
    <w:rsid w:val="00631F1C"/>
    <w:rsid w:val="0063201F"/>
    <w:rsid w:val="00632097"/>
    <w:rsid w:val="006339AC"/>
    <w:rsid w:val="00633F96"/>
    <w:rsid w:val="00634600"/>
    <w:rsid w:val="00634978"/>
    <w:rsid w:val="00634FCA"/>
    <w:rsid w:val="00635313"/>
    <w:rsid w:val="00636D5E"/>
    <w:rsid w:val="0064071C"/>
    <w:rsid w:val="006410C2"/>
    <w:rsid w:val="006412AF"/>
    <w:rsid w:val="00641B9B"/>
    <w:rsid w:val="00642153"/>
    <w:rsid w:val="00642F83"/>
    <w:rsid w:val="00643995"/>
    <w:rsid w:val="00644EA5"/>
    <w:rsid w:val="00645939"/>
    <w:rsid w:val="0064607B"/>
    <w:rsid w:val="00646A67"/>
    <w:rsid w:val="00647417"/>
    <w:rsid w:val="00647466"/>
    <w:rsid w:val="00650341"/>
    <w:rsid w:val="00650800"/>
    <w:rsid w:val="00651B5C"/>
    <w:rsid w:val="00654250"/>
    <w:rsid w:val="0065428D"/>
    <w:rsid w:val="006544F5"/>
    <w:rsid w:val="00654CA4"/>
    <w:rsid w:val="00655119"/>
    <w:rsid w:val="006556D0"/>
    <w:rsid w:val="006558E3"/>
    <w:rsid w:val="006560AA"/>
    <w:rsid w:val="00657321"/>
    <w:rsid w:val="00657EA4"/>
    <w:rsid w:val="006600C3"/>
    <w:rsid w:val="006607A9"/>
    <w:rsid w:val="00662207"/>
    <w:rsid w:val="00663841"/>
    <w:rsid w:val="00664953"/>
    <w:rsid w:val="00665086"/>
    <w:rsid w:val="006651D0"/>
    <w:rsid w:val="00665B85"/>
    <w:rsid w:val="00665CEA"/>
    <w:rsid w:val="006662EF"/>
    <w:rsid w:val="00667CF3"/>
    <w:rsid w:val="0067109A"/>
    <w:rsid w:val="006717EE"/>
    <w:rsid w:val="00672417"/>
    <w:rsid w:val="006726E2"/>
    <w:rsid w:val="00673479"/>
    <w:rsid w:val="00674231"/>
    <w:rsid w:val="00674E4B"/>
    <w:rsid w:val="00674FAD"/>
    <w:rsid w:val="006753AB"/>
    <w:rsid w:val="00675964"/>
    <w:rsid w:val="00677A4D"/>
    <w:rsid w:val="00677E3A"/>
    <w:rsid w:val="0068051F"/>
    <w:rsid w:val="0068086E"/>
    <w:rsid w:val="00680F0A"/>
    <w:rsid w:val="006821A7"/>
    <w:rsid w:val="0068270B"/>
    <w:rsid w:val="00682F27"/>
    <w:rsid w:val="00682F58"/>
    <w:rsid w:val="006841F8"/>
    <w:rsid w:val="0068452D"/>
    <w:rsid w:val="00684E73"/>
    <w:rsid w:val="006855D1"/>
    <w:rsid w:val="0068636E"/>
    <w:rsid w:val="0068743F"/>
    <w:rsid w:val="00690E9E"/>
    <w:rsid w:val="00692394"/>
    <w:rsid w:val="00692493"/>
    <w:rsid w:val="0069508A"/>
    <w:rsid w:val="0069595B"/>
    <w:rsid w:val="00695F5E"/>
    <w:rsid w:val="00696152"/>
    <w:rsid w:val="00696504"/>
    <w:rsid w:val="006A10DC"/>
    <w:rsid w:val="006A2ACC"/>
    <w:rsid w:val="006A37FD"/>
    <w:rsid w:val="006A3DE9"/>
    <w:rsid w:val="006A4D7E"/>
    <w:rsid w:val="006A62AA"/>
    <w:rsid w:val="006B01A1"/>
    <w:rsid w:val="006B0DC2"/>
    <w:rsid w:val="006B1FBC"/>
    <w:rsid w:val="006B4A49"/>
    <w:rsid w:val="006B4A79"/>
    <w:rsid w:val="006B7B13"/>
    <w:rsid w:val="006C0613"/>
    <w:rsid w:val="006C15C6"/>
    <w:rsid w:val="006C1D36"/>
    <w:rsid w:val="006C2317"/>
    <w:rsid w:val="006C484C"/>
    <w:rsid w:val="006C5943"/>
    <w:rsid w:val="006D03A7"/>
    <w:rsid w:val="006D0828"/>
    <w:rsid w:val="006D0C58"/>
    <w:rsid w:val="006D19B1"/>
    <w:rsid w:val="006D224B"/>
    <w:rsid w:val="006D248C"/>
    <w:rsid w:val="006D3594"/>
    <w:rsid w:val="006D4831"/>
    <w:rsid w:val="006D4BF9"/>
    <w:rsid w:val="006D677E"/>
    <w:rsid w:val="006D6A49"/>
    <w:rsid w:val="006D787A"/>
    <w:rsid w:val="006E0003"/>
    <w:rsid w:val="006E07D2"/>
    <w:rsid w:val="006E0D0F"/>
    <w:rsid w:val="006E111E"/>
    <w:rsid w:val="006E1B5E"/>
    <w:rsid w:val="006E1E13"/>
    <w:rsid w:val="006E2B6D"/>
    <w:rsid w:val="006E2D99"/>
    <w:rsid w:val="006E36BE"/>
    <w:rsid w:val="006E4007"/>
    <w:rsid w:val="006E4227"/>
    <w:rsid w:val="006E460F"/>
    <w:rsid w:val="006E6169"/>
    <w:rsid w:val="006F0840"/>
    <w:rsid w:val="006F21D2"/>
    <w:rsid w:val="006F330D"/>
    <w:rsid w:val="006F3A0B"/>
    <w:rsid w:val="006F3C7F"/>
    <w:rsid w:val="006F3DE8"/>
    <w:rsid w:val="006F41DC"/>
    <w:rsid w:val="006F63FC"/>
    <w:rsid w:val="006F64A2"/>
    <w:rsid w:val="006F7D65"/>
    <w:rsid w:val="00701637"/>
    <w:rsid w:val="00701CAE"/>
    <w:rsid w:val="00701D4F"/>
    <w:rsid w:val="007021A3"/>
    <w:rsid w:val="0070280A"/>
    <w:rsid w:val="0070322E"/>
    <w:rsid w:val="0070674F"/>
    <w:rsid w:val="0071079C"/>
    <w:rsid w:val="00710B14"/>
    <w:rsid w:val="00710D48"/>
    <w:rsid w:val="0071105B"/>
    <w:rsid w:val="00712D5E"/>
    <w:rsid w:val="007130FF"/>
    <w:rsid w:val="0071369A"/>
    <w:rsid w:val="00713C7E"/>
    <w:rsid w:val="00714556"/>
    <w:rsid w:val="00720BA4"/>
    <w:rsid w:val="00720C8D"/>
    <w:rsid w:val="00721ABB"/>
    <w:rsid w:val="0072361A"/>
    <w:rsid w:val="00724C9F"/>
    <w:rsid w:val="00724CC4"/>
    <w:rsid w:val="00724DC8"/>
    <w:rsid w:val="007252B7"/>
    <w:rsid w:val="0072576D"/>
    <w:rsid w:val="00726DCE"/>
    <w:rsid w:val="00727A8E"/>
    <w:rsid w:val="007301F8"/>
    <w:rsid w:val="007306B2"/>
    <w:rsid w:val="007307FD"/>
    <w:rsid w:val="007311BD"/>
    <w:rsid w:val="00731AB9"/>
    <w:rsid w:val="007320FD"/>
    <w:rsid w:val="00733B6C"/>
    <w:rsid w:val="007366FE"/>
    <w:rsid w:val="0073685B"/>
    <w:rsid w:val="0073747A"/>
    <w:rsid w:val="00737E14"/>
    <w:rsid w:val="00741464"/>
    <w:rsid w:val="007416BB"/>
    <w:rsid w:val="00742C05"/>
    <w:rsid w:val="00743311"/>
    <w:rsid w:val="0074543F"/>
    <w:rsid w:val="00745866"/>
    <w:rsid w:val="00746532"/>
    <w:rsid w:val="00747758"/>
    <w:rsid w:val="007479CA"/>
    <w:rsid w:val="00751506"/>
    <w:rsid w:val="00751859"/>
    <w:rsid w:val="00751885"/>
    <w:rsid w:val="00751A5D"/>
    <w:rsid w:val="00752305"/>
    <w:rsid w:val="007535CE"/>
    <w:rsid w:val="00754ADD"/>
    <w:rsid w:val="007561D0"/>
    <w:rsid w:val="00756570"/>
    <w:rsid w:val="0075668C"/>
    <w:rsid w:val="00756710"/>
    <w:rsid w:val="00756884"/>
    <w:rsid w:val="00757115"/>
    <w:rsid w:val="00757191"/>
    <w:rsid w:val="00757C52"/>
    <w:rsid w:val="00760211"/>
    <w:rsid w:val="00762A36"/>
    <w:rsid w:val="00766B58"/>
    <w:rsid w:val="00766D11"/>
    <w:rsid w:val="00767787"/>
    <w:rsid w:val="00770319"/>
    <w:rsid w:val="00771DAF"/>
    <w:rsid w:val="00771FEC"/>
    <w:rsid w:val="00772360"/>
    <w:rsid w:val="00772BB7"/>
    <w:rsid w:val="00772EBB"/>
    <w:rsid w:val="007734E4"/>
    <w:rsid w:val="00773DE3"/>
    <w:rsid w:val="00774DDF"/>
    <w:rsid w:val="0077530C"/>
    <w:rsid w:val="00775A0D"/>
    <w:rsid w:val="0077603C"/>
    <w:rsid w:val="0077685E"/>
    <w:rsid w:val="00776D1C"/>
    <w:rsid w:val="00777FD3"/>
    <w:rsid w:val="00780422"/>
    <w:rsid w:val="00780E88"/>
    <w:rsid w:val="00781939"/>
    <w:rsid w:val="00781C15"/>
    <w:rsid w:val="007824AE"/>
    <w:rsid w:val="007834F5"/>
    <w:rsid w:val="00785678"/>
    <w:rsid w:val="00785B8F"/>
    <w:rsid w:val="00787999"/>
    <w:rsid w:val="00790518"/>
    <w:rsid w:val="00790F32"/>
    <w:rsid w:val="00791195"/>
    <w:rsid w:val="007919D5"/>
    <w:rsid w:val="00791C25"/>
    <w:rsid w:val="00792304"/>
    <w:rsid w:val="00792C2B"/>
    <w:rsid w:val="007935A5"/>
    <w:rsid w:val="007950A2"/>
    <w:rsid w:val="00795478"/>
    <w:rsid w:val="00797C98"/>
    <w:rsid w:val="00797F30"/>
    <w:rsid w:val="007A001C"/>
    <w:rsid w:val="007A0BCB"/>
    <w:rsid w:val="007A1163"/>
    <w:rsid w:val="007A1DA3"/>
    <w:rsid w:val="007A254F"/>
    <w:rsid w:val="007A285E"/>
    <w:rsid w:val="007A33D7"/>
    <w:rsid w:val="007A439C"/>
    <w:rsid w:val="007A5E0A"/>
    <w:rsid w:val="007A6018"/>
    <w:rsid w:val="007A6CB6"/>
    <w:rsid w:val="007A762D"/>
    <w:rsid w:val="007A778A"/>
    <w:rsid w:val="007A7D35"/>
    <w:rsid w:val="007B02F0"/>
    <w:rsid w:val="007B0C42"/>
    <w:rsid w:val="007B1D33"/>
    <w:rsid w:val="007B2519"/>
    <w:rsid w:val="007B3BD4"/>
    <w:rsid w:val="007B566D"/>
    <w:rsid w:val="007B6CC2"/>
    <w:rsid w:val="007B7062"/>
    <w:rsid w:val="007B7C76"/>
    <w:rsid w:val="007C08B0"/>
    <w:rsid w:val="007C214E"/>
    <w:rsid w:val="007C4A80"/>
    <w:rsid w:val="007C5B48"/>
    <w:rsid w:val="007C5C0E"/>
    <w:rsid w:val="007C73F6"/>
    <w:rsid w:val="007C7B9F"/>
    <w:rsid w:val="007D0516"/>
    <w:rsid w:val="007D0BD2"/>
    <w:rsid w:val="007D0DD0"/>
    <w:rsid w:val="007D3CAA"/>
    <w:rsid w:val="007D46E4"/>
    <w:rsid w:val="007D6542"/>
    <w:rsid w:val="007D6F20"/>
    <w:rsid w:val="007D7031"/>
    <w:rsid w:val="007E2C98"/>
    <w:rsid w:val="007E3397"/>
    <w:rsid w:val="007E5B7B"/>
    <w:rsid w:val="007E5BDE"/>
    <w:rsid w:val="007E666F"/>
    <w:rsid w:val="007F072A"/>
    <w:rsid w:val="007F104B"/>
    <w:rsid w:val="007F1844"/>
    <w:rsid w:val="007F1A76"/>
    <w:rsid w:val="007F1D96"/>
    <w:rsid w:val="007F30B9"/>
    <w:rsid w:val="007F30C1"/>
    <w:rsid w:val="007F369A"/>
    <w:rsid w:val="007F4484"/>
    <w:rsid w:val="007F4515"/>
    <w:rsid w:val="007F495C"/>
    <w:rsid w:val="007F5B5D"/>
    <w:rsid w:val="008001C6"/>
    <w:rsid w:val="00801E8C"/>
    <w:rsid w:val="008028C6"/>
    <w:rsid w:val="0080318C"/>
    <w:rsid w:val="0080349E"/>
    <w:rsid w:val="00805ED1"/>
    <w:rsid w:val="008061A2"/>
    <w:rsid w:val="00810649"/>
    <w:rsid w:val="00810946"/>
    <w:rsid w:val="008122F2"/>
    <w:rsid w:val="00812C40"/>
    <w:rsid w:val="00812F94"/>
    <w:rsid w:val="008143C4"/>
    <w:rsid w:val="00816304"/>
    <w:rsid w:val="00816A82"/>
    <w:rsid w:val="0081764F"/>
    <w:rsid w:val="00817AAA"/>
    <w:rsid w:val="00820038"/>
    <w:rsid w:val="00820736"/>
    <w:rsid w:val="00820C59"/>
    <w:rsid w:val="00822548"/>
    <w:rsid w:val="0082298C"/>
    <w:rsid w:val="008246C7"/>
    <w:rsid w:val="00824B79"/>
    <w:rsid w:val="008253BD"/>
    <w:rsid w:val="0082611B"/>
    <w:rsid w:val="00826310"/>
    <w:rsid w:val="00830A64"/>
    <w:rsid w:val="00831313"/>
    <w:rsid w:val="008328E6"/>
    <w:rsid w:val="00833A21"/>
    <w:rsid w:val="00833B96"/>
    <w:rsid w:val="008350D8"/>
    <w:rsid w:val="00835692"/>
    <w:rsid w:val="00836637"/>
    <w:rsid w:val="0083703B"/>
    <w:rsid w:val="00837BD8"/>
    <w:rsid w:val="00841291"/>
    <w:rsid w:val="00842F43"/>
    <w:rsid w:val="0084456F"/>
    <w:rsid w:val="00844C1F"/>
    <w:rsid w:val="00844F9C"/>
    <w:rsid w:val="0084537B"/>
    <w:rsid w:val="0084763B"/>
    <w:rsid w:val="0085034A"/>
    <w:rsid w:val="00851E56"/>
    <w:rsid w:val="00852FE7"/>
    <w:rsid w:val="0085353E"/>
    <w:rsid w:val="0085462D"/>
    <w:rsid w:val="00854AC6"/>
    <w:rsid w:val="0085551B"/>
    <w:rsid w:val="008567D9"/>
    <w:rsid w:val="00856945"/>
    <w:rsid w:val="00857277"/>
    <w:rsid w:val="00857FF7"/>
    <w:rsid w:val="008613BF"/>
    <w:rsid w:val="00861D1A"/>
    <w:rsid w:val="00861EE9"/>
    <w:rsid w:val="008630C9"/>
    <w:rsid w:val="008637DC"/>
    <w:rsid w:val="00864539"/>
    <w:rsid w:val="00870289"/>
    <w:rsid w:val="008706FF"/>
    <w:rsid w:val="00870E36"/>
    <w:rsid w:val="00870F07"/>
    <w:rsid w:val="00871E5F"/>
    <w:rsid w:val="00872071"/>
    <w:rsid w:val="00873C17"/>
    <w:rsid w:val="008750DB"/>
    <w:rsid w:val="00875469"/>
    <w:rsid w:val="008776C6"/>
    <w:rsid w:val="008776DE"/>
    <w:rsid w:val="00877D98"/>
    <w:rsid w:val="00880294"/>
    <w:rsid w:val="00880DAF"/>
    <w:rsid w:val="0088241E"/>
    <w:rsid w:val="008826B0"/>
    <w:rsid w:val="00883FDF"/>
    <w:rsid w:val="00884999"/>
    <w:rsid w:val="008850CA"/>
    <w:rsid w:val="00886DE1"/>
    <w:rsid w:val="00887AD0"/>
    <w:rsid w:val="0089018C"/>
    <w:rsid w:val="008912CD"/>
    <w:rsid w:val="0089138A"/>
    <w:rsid w:val="00892129"/>
    <w:rsid w:val="00893ED2"/>
    <w:rsid w:val="008954C0"/>
    <w:rsid w:val="00895A69"/>
    <w:rsid w:val="0089708C"/>
    <w:rsid w:val="0089790A"/>
    <w:rsid w:val="008A1919"/>
    <w:rsid w:val="008A2028"/>
    <w:rsid w:val="008A3256"/>
    <w:rsid w:val="008A370F"/>
    <w:rsid w:val="008A416C"/>
    <w:rsid w:val="008A43EB"/>
    <w:rsid w:val="008A47D8"/>
    <w:rsid w:val="008A4DB4"/>
    <w:rsid w:val="008A4F6A"/>
    <w:rsid w:val="008A53AC"/>
    <w:rsid w:val="008A6F28"/>
    <w:rsid w:val="008A7471"/>
    <w:rsid w:val="008A7A23"/>
    <w:rsid w:val="008A7A67"/>
    <w:rsid w:val="008A7B19"/>
    <w:rsid w:val="008B158B"/>
    <w:rsid w:val="008B16A8"/>
    <w:rsid w:val="008B2420"/>
    <w:rsid w:val="008B302F"/>
    <w:rsid w:val="008B3D7C"/>
    <w:rsid w:val="008B4556"/>
    <w:rsid w:val="008B4E1B"/>
    <w:rsid w:val="008B5C1C"/>
    <w:rsid w:val="008B6ACF"/>
    <w:rsid w:val="008B6C32"/>
    <w:rsid w:val="008B7228"/>
    <w:rsid w:val="008B72C3"/>
    <w:rsid w:val="008B7BA2"/>
    <w:rsid w:val="008C0455"/>
    <w:rsid w:val="008C19C8"/>
    <w:rsid w:val="008C1AD2"/>
    <w:rsid w:val="008C202A"/>
    <w:rsid w:val="008C296A"/>
    <w:rsid w:val="008C2DEB"/>
    <w:rsid w:val="008C4493"/>
    <w:rsid w:val="008C479E"/>
    <w:rsid w:val="008C541A"/>
    <w:rsid w:val="008C577F"/>
    <w:rsid w:val="008C5D11"/>
    <w:rsid w:val="008C73D8"/>
    <w:rsid w:val="008C7A2A"/>
    <w:rsid w:val="008D03B1"/>
    <w:rsid w:val="008D03C3"/>
    <w:rsid w:val="008D2BD8"/>
    <w:rsid w:val="008D4A13"/>
    <w:rsid w:val="008D5281"/>
    <w:rsid w:val="008D5D62"/>
    <w:rsid w:val="008D63AB"/>
    <w:rsid w:val="008D6455"/>
    <w:rsid w:val="008D6E6B"/>
    <w:rsid w:val="008E2072"/>
    <w:rsid w:val="008E2744"/>
    <w:rsid w:val="008E30BA"/>
    <w:rsid w:val="008E3813"/>
    <w:rsid w:val="008E38FC"/>
    <w:rsid w:val="008E4506"/>
    <w:rsid w:val="008E5C71"/>
    <w:rsid w:val="008E6C2A"/>
    <w:rsid w:val="008E799C"/>
    <w:rsid w:val="008F0193"/>
    <w:rsid w:val="008F2B87"/>
    <w:rsid w:val="008F2E93"/>
    <w:rsid w:val="008F5E4D"/>
    <w:rsid w:val="008F5FD5"/>
    <w:rsid w:val="008F6020"/>
    <w:rsid w:val="008F6229"/>
    <w:rsid w:val="008F67F7"/>
    <w:rsid w:val="008F6DEE"/>
    <w:rsid w:val="008F79A7"/>
    <w:rsid w:val="008F7BE5"/>
    <w:rsid w:val="008F7C57"/>
    <w:rsid w:val="00900EB3"/>
    <w:rsid w:val="00901F1B"/>
    <w:rsid w:val="00902362"/>
    <w:rsid w:val="00903229"/>
    <w:rsid w:val="009044A7"/>
    <w:rsid w:val="00905929"/>
    <w:rsid w:val="00905D22"/>
    <w:rsid w:val="00907E9A"/>
    <w:rsid w:val="00910020"/>
    <w:rsid w:val="00910D53"/>
    <w:rsid w:val="00911642"/>
    <w:rsid w:val="00911DE9"/>
    <w:rsid w:val="00912A27"/>
    <w:rsid w:val="00912BF3"/>
    <w:rsid w:val="00912D8D"/>
    <w:rsid w:val="00913D12"/>
    <w:rsid w:val="009147F8"/>
    <w:rsid w:val="00914EFF"/>
    <w:rsid w:val="00915780"/>
    <w:rsid w:val="00915845"/>
    <w:rsid w:val="009158C6"/>
    <w:rsid w:val="0092043E"/>
    <w:rsid w:val="009209BB"/>
    <w:rsid w:val="009214DE"/>
    <w:rsid w:val="0092168F"/>
    <w:rsid w:val="009219F4"/>
    <w:rsid w:val="00921D4C"/>
    <w:rsid w:val="009249F4"/>
    <w:rsid w:val="00927489"/>
    <w:rsid w:val="0093051B"/>
    <w:rsid w:val="0093088E"/>
    <w:rsid w:val="0093121C"/>
    <w:rsid w:val="00931771"/>
    <w:rsid w:val="0093193D"/>
    <w:rsid w:val="00931F46"/>
    <w:rsid w:val="0093214F"/>
    <w:rsid w:val="00933183"/>
    <w:rsid w:val="00933FAF"/>
    <w:rsid w:val="0093433D"/>
    <w:rsid w:val="009349F7"/>
    <w:rsid w:val="00935D5A"/>
    <w:rsid w:val="0093635A"/>
    <w:rsid w:val="00936571"/>
    <w:rsid w:val="00936D22"/>
    <w:rsid w:val="00936FB8"/>
    <w:rsid w:val="00937F3B"/>
    <w:rsid w:val="009400D2"/>
    <w:rsid w:val="00941AFC"/>
    <w:rsid w:val="009423B8"/>
    <w:rsid w:val="0094283E"/>
    <w:rsid w:val="00942AD5"/>
    <w:rsid w:val="00943689"/>
    <w:rsid w:val="0094492D"/>
    <w:rsid w:val="009451EF"/>
    <w:rsid w:val="00946ED6"/>
    <w:rsid w:val="00946F59"/>
    <w:rsid w:val="00947BEC"/>
    <w:rsid w:val="00950367"/>
    <w:rsid w:val="00950FB8"/>
    <w:rsid w:val="00952343"/>
    <w:rsid w:val="00952F96"/>
    <w:rsid w:val="009557AC"/>
    <w:rsid w:val="0095589E"/>
    <w:rsid w:val="009558C2"/>
    <w:rsid w:val="009559C9"/>
    <w:rsid w:val="00956F95"/>
    <w:rsid w:val="00957468"/>
    <w:rsid w:val="00961C79"/>
    <w:rsid w:val="00962274"/>
    <w:rsid w:val="009628AC"/>
    <w:rsid w:val="009634A6"/>
    <w:rsid w:val="0096420A"/>
    <w:rsid w:val="009648F9"/>
    <w:rsid w:val="00965099"/>
    <w:rsid w:val="00965110"/>
    <w:rsid w:val="0096530A"/>
    <w:rsid w:val="009666F7"/>
    <w:rsid w:val="009668EC"/>
    <w:rsid w:val="00966DF0"/>
    <w:rsid w:val="00967178"/>
    <w:rsid w:val="009673E1"/>
    <w:rsid w:val="0097073D"/>
    <w:rsid w:val="00972206"/>
    <w:rsid w:val="00973D78"/>
    <w:rsid w:val="00974F62"/>
    <w:rsid w:val="00975CBE"/>
    <w:rsid w:val="00975EB5"/>
    <w:rsid w:val="00976647"/>
    <w:rsid w:val="009833D7"/>
    <w:rsid w:val="009835A8"/>
    <w:rsid w:val="00983D75"/>
    <w:rsid w:val="00984D60"/>
    <w:rsid w:val="00987A4E"/>
    <w:rsid w:val="00987F64"/>
    <w:rsid w:val="00990D1C"/>
    <w:rsid w:val="009915B5"/>
    <w:rsid w:val="00991646"/>
    <w:rsid w:val="0099172A"/>
    <w:rsid w:val="0099186B"/>
    <w:rsid w:val="00991AF4"/>
    <w:rsid w:val="00991C02"/>
    <w:rsid w:val="009923DA"/>
    <w:rsid w:val="00992412"/>
    <w:rsid w:val="0099246A"/>
    <w:rsid w:val="009938B4"/>
    <w:rsid w:val="00993973"/>
    <w:rsid w:val="00995AA4"/>
    <w:rsid w:val="00997DDB"/>
    <w:rsid w:val="009A0395"/>
    <w:rsid w:val="009A04F2"/>
    <w:rsid w:val="009A0C4A"/>
    <w:rsid w:val="009A0E51"/>
    <w:rsid w:val="009A1B84"/>
    <w:rsid w:val="009A20B3"/>
    <w:rsid w:val="009A26E8"/>
    <w:rsid w:val="009A2BDA"/>
    <w:rsid w:val="009A4A25"/>
    <w:rsid w:val="009A549F"/>
    <w:rsid w:val="009A65D4"/>
    <w:rsid w:val="009A6630"/>
    <w:rsid w:val="009A72D3"/>
    <w:rsid w:val="009B116B"/>
    <w:rsid w:val="009B16BB"/>
    <w:rsid w:val="009B20CF"/>
    <w:rsid w:val="009B2FE0"/>
    <w:rsid w:val="009B37AE"/>
    <w:rsid w:val="009B37FE"/>
    <w:rsid w:val="009B3ADE"/>
    <w:rsid w:val="009B4199"/>
    <w:rsid w:val="009B4646"/>
    <w:rsid w:val="009B4CEF"/>
    <w:rsid w:val="009B5898"/>
    <w:rsid w:val="009B69A3"/>
    <w:rsid w:val="009B73ED"/>
    <w:rsid w:val="009B7559"/>
    <w:rsid w:val="009B7D55"/>
    <w:rsid w:val="009C0699"/>
    <w:rsid w:val="009C0F60"/>
    <w:rsid w:val="009C1F9B"/>
    <w:rsid w:val="009C2959"/>
    <w:rsid w:val="009C3C10"/>
    <w:rsid w:val="009C469B"/>
    <w:rsid w:val="009C5A9A"/>
    <w:rsid w:val="009C5E8F"/>
    <w:rsid w:val="009C5ED4"/>
    <w:rsid w:val="009C7AB4"/>
    <w:rsid w:val="009C7C7C"/>
    <w:rsid w:val="009D0B4C"/>
    <w:rsid w:val="009D1714"/>
    <w:rsid w:val="009D1F5D"/>
    <w:rsid w:val="009D5CCD"/>
    <w:rsid w:val="009D5D04"/>
    <w:rsid w:val="009D7E34"/>
    <w:rsid w:val="009D7F03"/>
    <w:rsid w:val="009D7F19"/>
    <w:rsid w:val="009E1183"/>
    <w:rsid w:val="009E1ABF"/>
    <w:rsid w:val="009E21EA"/>
    <w:rsid w:val="009E23BD"/>
    <w:rsid w:val="009E2531"/>
    <w:rsid w:val="009E3019"/>
    <w:rsid w:val="009E36DB"/>
    <w:rsid w:val="009E39CB"/>
    <w:rsid w:val="009E45E9"/>
    <w:rsid w:val="009E4C23"/>
    <w:rsid w:val="009E4C74"/>
    <w:rsid w:val="009E4E13"/>
    <w:rsid w:val="009E4F2A"/>
    <w:rsid w:val="009E61DE"/>
    <w:rsid w:val="009E6356"/>
    <w:rsid w:val="009E694F"/>
    <w:rsid w:val="009E6C2E"/>
    <w:rsid w:val="009E6DD7"/>
    <w:rsid w:val="009F0094"/>
    <w:rsid w:val="009F0D4F"/>
    <w:rsid w:val="009F1289"/>
    <w:rsid w:val="009F16D2"/>
    <w:rsid w:val="009F1EF6"/>
    <w:rsid w:val="009F3CBC"/>
    <w:rsid w:val="009F542E"/>
    <w:rsid w:val="009F569A"/>
    <w:rsid w:val="009F5DC2"/>
    <w:rsid w:val="009F6254"/>
    <w:rsid w:val="009F6614"/>
    <w:rsid w:val="009F6D20"/>
    <w:rsid w:val="009F75A8"/>
    <w:rsid w:val="009F7600"/>
    <w:rsid w:val="009F76E5"/>
    <w:rsid w:val="00A0154D"/>
    <w:rsid w:val="00A02B92"/>
    <w:rsid w:val="00A0318F"/>
    <w:rsid w:val="00A03759"/>
    <w:rsid w:val="00A04BDF"/>
    <w:rsid w:val="00A058E5"/>
    <w:rsid w:val="00A079A9"/>
    <w:rsid w:val="00A1121B"/>
    <w:rsid w:val="00A11340"/>
    <w:rsid w:val="00A117DD"/>
    <w:rsid w:val="00A12C21"/>
    <w:rsid w:val="00A145E1"/>
    <w:rsid w:val="00A14B0A"/>
    <w:rsid w:val="00A15F45"/>
    <w:rsid w:val="00A16464"/>
    <w:rsid w:val="00A17BF1"/>
    <w:rsid w:val="00A22B4B"/>
    <w:rsid w:val="00A24266"/>
    <w:rsid w:val="00A24A09"/>
    <w:rsid w:val="00A24E33"/>
    <w:rsid w:val="00A2533B"/>
    <w:rsid w:val="00A2563E"/>
    <w:rsid w:val="00A26287"/>
    <w:rsid w:val="00A27AF2"/>
    <w:rsid w:val="00A30BBB"/>
    <w:rsid w:val="00A30FF8"/>
    <w:rsid w:val="00A31DC5"/>
    <w:rsid w:val="00A3307C"/>
    <w:rsid w:val="00A335AE"/>
    <w:rsid w:val="00A340AA"/>
    <w:rsid w:val="00A3482F"/>
    <w:rsid w:val="00A35EBE"/>
    <w:rsid w:val="00A36EF5"/>
    <w:rsid w:val="00A37C5C"/>
    <w:rsid w:val="00A40649"/>
    <w:rsid w:val="00A40B31"/>
    <w:rsid w:val="00A41518"/>
    <w:rsid w:val="00A42C14"/>
    <w:rsid w:val="00A42E2A"/>
    <w:rsid w:val="00A43513"/>
    <w:rsid w:val="00A43EA5"/>
    <w:rsid w:val="00A44790"/>
    <w:rsid w:val="00A44F09"/>
    <w:rsid w:val="00A45279"/>
    <w:rsid w:val="00A461C5"/>
    <w:rsid w:val="00A47AD7"/>
    <w:rsid w:val="00A47EA7"/>
    <w:rsid w:val="00A501B5"/>
    <w:rsid w:val="00A5059A"/>
    <w:rsid w:val="00A50D8C"/>
    <w:rsid w:val="00A5235E"/>
    <w:rsid w:val="00A52439"/>
    <w:rsid w:val="00A52C65"/>
    <w:rsid w:val="00A53B06"/>
    <w:rsid w:val="00A54B45"/>
    <w:rsid w:val="00A550D2"/>
    <w:rsid w:val="00A554EA"/>
    <w:rsid w:val="00A56795"/>
    <w:rsid w:val="00A57BE1"/>
    <w:rsid w:val="00A60A5F"/>
    <w:rsid w:val="00A60D66"/>
    <w:rsid w:val="00A612FD"/>
    <w:rsid w:val="00A61A58"/>
    <w:rsid w:val="00A61DCF"/>
    <w:rsid w:val="00A62B29"/>
    <w:rsid w:val="00A62CE7"/>
    <w:rsid w:val="00A630E3"/>
    <w:rsid w:val="00A631CA"/>
    <w:rsid w:val="00A63616"/>
    <w:rsid w:val="00A63906"/>
    <w:rsid w:val="00A6499E"/>
    <w:rsid w:val="00A64AE7"/>
    <w:rsid w:val="00A65E83"/>
    <w:rsid w:val="00A66D85"/>
    <w:rsid w:val="00A6702F"/>
    <w:rsid w:val="00A6787E"/>
    <w:rsid w:val="00A702D2"/>
    <w:rsid w:val="00A719C7"/>
    <w:rsid w:val="00A72B55"/>
    <w:rsid w:val="00A733B2"/>
    <w:rsid w:val="00A73A18"/>
    <w:rsid w:val="00A73E21"/>
    <w:rsid w:val="00A740E8"/>
    <w:rsid w:val="00A74224"/>
    <w:rsid w:val="00A74294"/>
    <w:rsid w:val="00A75628"/>
    <w:rsid w:val="00A75874"/>
    <w:rsid w:val="00A7719A"/>
    <w:rsid w:val="00A7782F"/>
    <w:rsid w:val="00A77DFF"/>
    <w:rsid w:val="00A80326"/>
    <w:rsid w:val="00A80FB5"/>
    <w:rsid w:val="00A81BC7"/>
    <w:rsid w:val="00A84F28"/>
    <w:rsid w:val="00A85021"/>
    <w:rsid w:val="00A86003"/>
    <w:rsid w:val="00A866A0"/>
    <w:rsid w:val="00A869A4"/>
    <w:rsid w:val="00A86C91"/>
    <w:rsid w:val="00A913CD"/>
    <w:rsid w:val="00A91730"/>
    <w:rsid w:val="00A91D8B"/>
    <w:rsid w:val="00A920D5"/>
    <w:rsid w:val="00A9267A"/>
    <w:rsid w:val="00A94CBE"/>
    <w:rsid w:val="00A9505D"/>
    <w:rsid w:val="00A95C1B"/>
    <w:rsid w:val="00A95F77"/>
    <w:rsid w:val="00A96517"/>
    <w:rsid w:val="00A96C0C"/>
    <w:rsid w:val="00A9736F"/>
    <w:rsid w:val="00AA0BF5"/>
    <w:rsid w:val="00AA24B6"/>
    <w:rsid w:val="00AA29A1"/>
    <w:rsid w:val="00AA2C8F"/>
    <w:rsid w:val="00AA2CD1"/>
    <w:rsid w:val="00AA38BE"/>
    <w:rsid w:val="00AA4A03"/>
    <w:rsid w:val="00AA5303"/>
    <w:rsid w:val="00AA5F0A"/>
    <w:rsid w:val="00AA7111"/>
    <w:rsid w:val="00AA7D74"/>
    <w:rsid w:val="00AA7EA7"/>
    <w:rsid w:val="00AA7EDD"/>
    <w:rsid w:val="00AB0760"/>
    <w:rsid w:val="00AB1411"/>
    <w:rsid w:val="00AB29ED"/>
    <w:rsid w:val="00AB5116"/>
    <w:rsid w:val="00AB55D6"/>
    <w:rsid w:val="00AB707D"/>
    <w:rsid w:val="00AB716C"/>
    <w:rsid w:val="00AB7D31"/>
    <w:rsid w:val="00AC05E3"/>
    <w:rsid w:val="00AC0A32"/>
    <w:rsid w:val="00AC10B2"/>
    <w:rsid w:val="00AC1B5D"/>
    <w:rsid w:val="00AC34E4"/>
    <w:rsid w:val="00AC3578"/>
    <w:rsid w:val="00AC52BA"/>
    <w:rsid w:val="00AC5BD2"/>
    <w:rsid w:val="00AC62F7"/>
    <w:rsid w:val="00AC77A5"/>
    <w:rsid w:val="00AD0C19"/>
    <w:rsid w:val="00AD22F3"/>
    <w:rsid w:val="00AD3253"/>
    <w:rsid w:val="00AD3525"/>
    <w:rsid w:val="00AD3B01"/>
    <w:rsid w:val="00AD3CFE"/>
    <w:rsid w:val="00AD5DB4"/>
    <w:rsid w:val="00AD7E57"/>
    <w:rsid w:val="00AD7EFB"/>
    <w:rsid w:val="00AE061E"/>
    <w:rsid w:val="00AE0738"/>
    <w:rsid w:val="00AE1043"/>
    <w:rsid w:val="00AE19C8"/>
    <w:rsid w:val="00AE36B2"/>
    <w:rsid w:val="00AE4782"/>
    <w:rsid w:val="00AE51F9"/>
    <w:rsid w:val="00AE5C02"/>
    <w:rsid w:val="00AE6BD3"/>
    <w:rsid w:val="00AE7413"/>
    <w:rsid w:val="00AE7764"/>
    <w:rsid w:val="00AE7A48"/>
    <w:rsid w:val="00AF0C69"/>
    <w:rsid w:val="00AF187C"/>
    <w:rsid w:val="00AF1DA1"/>
    <w:rsid w:val="00AF654A"/>
    <w:rsid w:val="00AF6971"/>
    <w:rsid w:val="00B024D5"/>
    <w:rsid w:val="00B0303B"/>
    <w:rsid w:val="00B030E2"/>
    <w:rsid w:val="00B0655B"/>
    <w:rsid w:val="00B066CF"/>
    <w:rsid w:val="00B066DA"/>
    <w:rsid w:val="00B10209"/>
    <w:rsid w:val="00B1061F"/>
    <w:rsid w:val="00B108DD"/>
    <w:rsid w:val="00B10B3C"/>
    <w:rsid w:val="00B10FAA"/>
    <w:rsid w:val="00B11E50"/>
    <w:rsid w:val="00B12708"/>
    <w:rsid w:val="00B13C4B"/>
    <w:rsid w:val="00B14A26"/>
    <w:rsid w:val="00B15AED"/>
    <w:rsid w:val="00B179D6"/>
    <w:rsid w:val="00B17BF8"/>
    <w:rsid w:val="00B20073"/>
    <w:rsid w:val="00B20585"/>
    <w:rsid w:val="00B206DA"/>
    <w:rsid w:val="00B20BA8"/>
    <w:rsid w:val="00B21897"/>
    <w:rsid w:val="00B2315A"/>
    <w:rsid w:val="00B232A6"/>
    <w:rsid w:val="00B23FB4"/>
    <w:rsid w:val="00B242E5"/>
    <w:rsid w:val="00B246FE"/>
    <w:rsid w:val="00B24DC3"/>
    <w:rsid w:val="00B2624F"/>
    <w:rsid w:val="00B266AF"/>
    <w:rsid w:val="00B26D17"/>
    <w:rsid w:val="00B27836"/>
    <w:rsid w:val="00B308FF"/>
    <w:rsid w:val="00B311F9"/>
    <w:rsid w:val="00B321CC"/>
    <w:rsid w:val="00B3287E"/>
    <w:rsid w:val="00B32C0D"/>
    <w:rsid w:val="00B3568C"/>
    <w:rsid w:val="00B3672F"/>
    <w:rsid w:val="00B4129A"/>
    <w:rsid w:val="00B41A33"/>
    <w:rsid w:val="00B41D7A"/>
    <w:rsid w:val="00B41D8D"/>
    <w:rsid w:val="00B422EF"/>
    <w:rsid w:val="00B42C17"/>
    <w:rsid w:val="00B4340B"/>
    <w:rsid w:val="00B45552"/>
    <w:rsid w:val="00B4582F"/>
    <w:rsid w:val="00B458D8"/>
    <w:rsid w:val="00B45A88"/>
    <w:rsid w:val="00B460F9"/>
    <w:rsid w:val="00B4686A"/>
    <w:rsid w:val="00B47A6B"/>
    <w:rsid w:val="00B47B9E"/>
    <w:rsid w:val="00B50C6A"/>
    <w:rsid w:val="00B50C99"/>
    <w:rsid w:val="00B50D0C"/>
    <w:rsid w:val="00B520E8"/>
    <w:rsid w:val="00B53249"/>
    <w:rsid w:val="00B53808"/>
    <w:rsid w:val="00B53B26"/>
    <w:rsid w:val="00B54426"/>
    <w:rsid w:val="00B56E41"/>
    <w:rsid w:val="00B5700F"/>
    <w:rsid w:val="00B5781E"/>
    <w:rsid w:val="00B57843"/>
    <w:rsid w:val="00B57A11"/>
    <w:rsid w:val="00B606AB"/>
    <w:rsid w:val="00B60B4B"/>
    <w:rsid w:val="00B60D58"/>
    <w:rsid w:val="00B60EB8"/>
    <w:rsid w:val="00B61898"/>
    <w:rsid w:val="00B62081"/>
    <w:rsid w:val="00B62831"/>
    <w:rsid w:val="00B63457"/>
    <w:rsid w:val="00B645AA"/>
    <w:rsid w:val="00B65123"/>
    <w:rsid w:val="00B653C0"/>
    <w:rsid w:val="00B65703"/>
    <w:rsid w:val="00B65D04"/>
    <w:rsid w:val="00B669D0"/>
    <w:rsid w:val="00B70193"/>
    <w:rsid w:val="00B71A4F"/>
    <w:rsid w:val="00B7393D"/>
    <w:rsid w:val="00B755EE"/>
    <w:rsid w:val="00B77004"/>
    <w:rsid w:val="00B8069F"/>
    <w:rsid w:val="00B81B5A"/>
    <w:rsid w:val="00B82760"/>
    <w:rsid w:val="00B83500"/>
    <w:rsid w:val="00B838C3"/>
    <w:rsid w:val="00B859EB"/>
    <w:rsid w:val="00B85E91"/>
    <w:rsid w:val="00B87758"/>
    <w:rsid w:val="00B87C02"/>
    <w:rsid w:val="00B90028"/>
    <w:rsid w:val="00B901D2"/>
    <w:rsid w:val="00B90AD6"/>
    <w:rsid w:val="00B91365"/>
    <w:rsid w:val="00B9286C"/>
    <w:rsid w:val="00B9328D"/>
    <w:rsid w:val="00B94415"/>
    <w:rsid w:val="00B95287"/>
    <w:rsid w:val="00B95441"/>
    <w:rsid w:val="00B960B8"/>
    <w:rsid w:val="00BA012F"/>
    <w:rsid w:val="00BA1236"/>
    <w:rsid w:val="00BA2CE0"/>
    <w:rsid w:val="00BA3C58"/>
    <w:rsid w:val="00BA4793"/>
    <w:rsid w:val="00BA48FA"/>
    <w:rsid w:val="00BA674F"/>
    <w:rsid w:val="00BA6898"/>
    <w:rsid w:val="00BA6BC5"/>
    <w:rsid w:val="00BB0F6E"/>
    <w:rsid w:val="00BB1001"/>
    <w:rsid w:val="00BB101C"/>
    <w:rsid w:val="00BB10D2"/>
    <w:rsid w:val="00BB12EC"/>
    <w:rsid w:val="00BB1A7F"/>
    <w:rsid w:val="00BB1CF9"/>
    <w:rsid w:val="00BB41E5"/>
    <w:rsid w:val="00BB4592"/>
    <w:rsid w:val="00BB49BB"/>
    <w:rsid w:val="00BB5D1A"/>
    <w:rsid w:val="00BB609E"/>
    <w:rsid w:val="00BB65F9"/>
    <w:rsid w:val="00BB7973"/>
    <w:rsid w:val="00BC2114"/>
    <w:rsid w:val="00BC2A3E"/>
    <w:rsid w:val="00BC2D77"/>
    <w:rsid w:val="00BC3102"/>
    <w:rsid w:val="00BC3507"/>
    <w:rsid w:val="00BC4255"/>
    <w:rsid w:val="00BC4804"/>
    <w:rsid w:val="00BC4A66"/>
    <w:rsid w:val="00BC6081"/>
    <w:rsid w:val="00BC6CF2"/>
    <w:rsid w:val="00BC742E"/>
    <w:rsid w:val="00BC7E5A"/>
    <w:rsid w:val="00BD02DA"/>
    <w:rsid w:val="00BD0611"/>
    <w:rsid w:val="00BD06DB"/>
    <w:rsid w:val="00BD2CE6"/>
    <w:rsid w:val="00BD323D"/>
    <w:rsid w:val="00BD3EA3"/>
    <w:rsid w:val="00BD4AEF"/>
    <w:rsid w:val="00BD5372"/>
    <w:rsid w:val="00BD5435"/>
    <w:rsid w:val="00BD5F48"/>
    <w:rsid w:val="00BD6676"/>
    <w:rsid w:val="00BD6B7C"/>
    <w:rsid w:val="00BE005D"/>
    <w:rsid w:val="00BE0AF5"/>
    <w:rsid w:val="00BE0D22"/>
    <w:rsid w:val="00BE0D54"/>
    <w:rsid w:val="00BE133D"/>
    <w:rsid w:val="00BE1AEF"/>
    <w:rsid w:val="00BE2A5C"/>
    <w:rsid w:val="00BE30EB"/>
    <w:rsid w:val="00BE5259"/>
    <w:rsid w:val="00BE5395"/>
    <w:rsid w:val="00BE5565"/>
    <w:rsid w:val="00BE558D"/>
    <w:rsid w:val="00BE5A9D"/>
    <w:rsid w:val="00BE5FB6"/>
    <w:rsid w:val="00BE6AEF"/>
    <w:rsid w:val="00BE72CF"/>
    <w:rsid w:val="00BE7EA4"/>
    <w:rsid w:val="00BF0927"/>
    <w:rsid w:val="00BF24B0"/>
    <w:rsid w:val="00BF28C4"/>
    <w:rsid w:val="00BF3A83"/>
    <w:rsid w:val="00BF4CCB"/>
    <w:rsid w:val="00BF6D28"/>
    <w:rsid w:val="00C00A49"/>
    <w:rsid w:val="00C00F98"/>
    <w:rsid w:val="00C0124E"/>
    <w:rsid w:val="00C015C6"/>
    <w:rsid w:val="00C01C87"/>
    <w:rsid w:val="00C01D1A"/>
    <w:rsid w:val="00C020AA"/>
    <w:rsid w:val="00C024D9"/>
    <w:rsid w:val="00C026F4"/>
    <w:rsid w:val="00C03498"/>
    <w:rsid w:val="00C03E9B"/>
    <w:rsid w:val="00C04D74"/>
    <w:rsid w:val="00C04F67"/>
    <w:rsid w:val="00C070DF"/>
    <w:rsid w:val="00C07B23"/>
    <w:rsid w:val="00C102DF"/>
    <w:rsid w:val="00C106D9"/>
    <w:rsid w:val="00C11DB5"/>
    <w:rsid w:val="00C1248A"/>
    <w:rsid w:val="00C129ED"/>
    <w:rsid w:val="00C12BB1"/>
    <w:rsid w:val="00C12F55"/>
    <w:rsid w:val="00C1347B"/>
    <w:rsid w:val="00C13761"/>
    <w:rsid w:val="00C14094"/>
    <w:rsid w:val="00C15252"/>
    <w:rsid w:val="00C15EF6"/>
    <w:rsid w:val="00C15F98"/>
    <w:rsid w:val="00C17D7C"/>
    <w:rsid w:val="00C205BB"/>
    <w:rsid w:val="00C206ED"/>
    <w:rsid w:val="00C218A5"/>
    <w:rsid w:val="00C21AD6"/>
    <w:rsid w:val="00C21CAE"/>
    <w:rsid w:val="00C236C7"/>
    <w:rsid w:val="00C2522B"/>
    <w:rsid w:val="00C25638"/>
    <w:rsid w:val="00C26347"/>
    <w:rsid w:val="00C26D72"/>
    <w:rsid w:val="00C26FA3"/>
    <w:rsid w:val="00C2700B"/>
    <w:rsid w:val="00C272E2"/>
    <w:rsid w:val="00C277FD"/>
    <w:rsid w:val="00C31892"/>
    <w:rsid w:val="00C353E3"/>
    <w:rsid w:val="00C35ADC"/>
    <w:rsid w:val="00C374BB"/>
    <w:rsid w:val="00C37AE4"/>
    <w:rsid w:val="00C41583"/>
    <w:rsid w:val="00C417F6"/>
    <w:rsid w:val="00C42877"/>
    <w:rsid w:val="00C455CE"/>
    <w:rsid w:val="00C455E1"/>
    <w:rsid w:val="00C4572E"/>
    <w:rsid w:val="00C45950"/>
    <w:rsid w:val="00C462DC"/>
    <w:rsid w:val="00C469EE"/>
    <w:rsid w:val="00C47347"/>
    <w:rsid w:val="00C47390"/>
    <w:rsid w:val="00C500BD"/>
    <w:rsid w:val="00C5307C"/>
    <w:rsid w:val="00C53817"/>
    <w:rsid w:val="00C5406C"/>
    <w:rsid w:val="00C5412C"/>
    <w:rsid w:val="00C567CF"/>
    <w:rsid w:val="00C57D48"/>
    <w:rsid w:val="00C6042E"/>
    <w:rsid w:val="00C615CA"/>
    <w:rsid w:val="00C61609"/>
    <w:rsid w:val="00C6171A"/>
    <w:rsid w:val="00C64A15"/>
    <w:rsid w:val="00C64E62"/>
    <w:rsid w:val="00C66DE2"/>
    <w:rsid w:val="00C700F5"/>
    <w:rsid w:val="00C70A79"/>
    <w:rsid w:val="00C71115"/>
    <w:rsid w:val="00C72B5D"/>
    <w:rsid w:val="00C73D3A"/>
    <w:rsid w:val="00C74F74"/>
    <w:rsid w:val="00C74FEB"/>
    <w:rsid w:val="00C750E3"/>
    <w:rsid w:val="00C75610"/>
    <w:rsid w:val="00C759CE"/>
    <w:rsid w:val="00C75B72"/>
    <w:rsid w:val="00C761A5"/>
    <w:rsid w:val="00C770F8"/>
    <w:rsid w:val="00C776E7"/>
    <w:rsid w:val="00C80925"/>
    <w:rsid w:val="00C80954"/>
    <w:rsid w:val="00C80C83"/>
    <w:rsid w:val="00C812B7"/>
    <w:rsid w:val="00C82B4D"/>
    <w:rsid w:val="00C84BE0"/>
    <w:rsid w:val="00C858B2"/>
    <w:rsid w:val="00C86624"/>
    <w:rsid w:val="00C86B41"/>
    <w:rsid w:val="00C87839"/>
    <w:rsid w:val="00C90C01"/>
    <w:rsid w:val="00C92D7B"/>
    <w:rsid w:val="00C930DB"/>
    <w:rsid w:val="00C940FB"/>
    <w:rsid w:val="00C94402"/>
    <w:rsid w:val="00C94A34"/>
    <w:rsid w:val="00C952AC"/>
    <w:rsid w:val="00C95867"/>
    <w:rsid w:val="00C971E3"/>
    <w:rsid w:val="00C97903"/>
    <w:rsid w:val="00C97D6C"/>
    <w:rsid w:val="00C97D80"/>
    <w:rsid w:val="00CA012C"/>
    <w:rsid w:val="00CA021E"/>
    <w:rsid w:val="00CA0E18"/>
    <w:rsid w:val="00CA0FFC"/>
    <w:rsid w:val="00CA1052"/>
    <w:rsid w:val="00CA2AFF"/>
    <w:rsid w:val="00CA3823"/>
    <w:rsid w:val="00CA39FA"/>
    <w:rsid w:val="00CA3FC5"/>
    <w:rsid w:val="00CA437A"/>
    <w:rsid w:val="00CA4F4C"/>
    <w:rsid w:val="00CA638F"/>
    <w:rsid w:val="00CA6A78"/>
    <w:rsid w:val="00CA6E00"/>
    <w:rsid w:val="00CA6E44"/>
    <w:rsid w:val="00CA788D"/>
    <w:rsid w:val="00CB2496"/>
    <w:rsid w:val="00CB29CC"/>
    <w:rsid w:val="00CB303D"/>
    <w:rsid w:val="00CB31A4"/>
    <w:rsid w:val="00CB370A"/>
    <w:rsid w:val="00CB4431"/>
    <w:rsid w:val="00CB6CD4"/>
    <w:rsid w:val="00CB7195"/>
    <w:rsid w:val="00CB7567"/>
    <w:rsid w:val="00CC3471"/>
    <w:rsid w:val="00CC3C61"/>
    <w:rsid w:val="00CC609C"/>
    <w:rsid w:val="00CC767C"/>
    <w:rsid w:val="00CD02B5"/>
    <w:rsid w:val="00CD127D"/>
    <w:rsid w:val="00CD2C26"/>
    <w:rsid w:val="00CD38A6"/>
    <w:rsid w:val="00CD59D9"/>
    <w:rsid w:val="00CD5E5A"/>
    <w:rsid w:val="00CD64DD"/>
    <w:rsid w:val="00CD6687"/>
    <w:rsid w:val="00CD74CE"/>
    <w:rsid w:val="00CD7AFE"/>
    <w:rsid w:val="00CD7F46"/>
    <w:rsid w:val="00CE09C0"/>
    <w:rsid w:val="00CE0AA1"/>
    <w:rsid w:val="00CE1BBC"/>
    <w:rsid w:val="00CE23C0"/>
    <w:rsid w:val="00CE2465"/>
    <w:rsid w:val="00CE6C54"/>
    <w:rsid w:val="00CE7372"/>
    <w:rsid w:val="00CE74B1"/>
    <w:rsid w:val="00CF0955"/>
    <w:rsid w:val="00CF10BD"/>
    <w:rsid w:val="00CF2408"/>
    <w:rsid w:val="00CF28A2"/>
    <w:rsid w:val="00CF399F"/>
    <w:rsid w:val="00CF42CB"/>
    <w:rsid w:val="00CF49B9"/>
    <w:rsid w:val="00CF5F2D"/>
    <w:rsid w:val="00CF72B4"/>
    <w:rsid w:val="00D00325"/>
    <w:rsid w:val="00D00A08"/>
    <w:rsid w:val="00D02966"/>
    <w:rsid w:val="00D04972"/>
    <w:rsid w:val="00D04E02"/>
    <w:rsid w:val="00D0686E"/>
    <w:rsid w:val="00D07BFF"/>
    <w:rsid w:val="00D100FB"/>
    <w:rsid w:val="00D10B01"/>
    <w:rsid w:val="00D10B05"/>
    <w:rsid w:val="00D11AB4"/>
    <w:rsid w:val="00D11B5D"/>
    <w:rsid w:val="00D133C5"/>
    <w:rsid w:val="00D14F71"/>
    <w:rsid w:val="00D151C4"/>
    <w:rsid w:val="00D15C04"/>
    <w:rsid w:val="00D1703D"/>
    <w:rsid w:val="00D2111E"/>
    <w:rsid w:val="00D21265"/>
    <w:rsid w:val="00D21D01"/>
    <w:rsid w:val="00D22505"/>
    <w:rsid w:val="00D22627"/>
    <w:rsid w:val="00D24055"/>
    <w:rsid w:val="00D244A8"/>
    <w:rsid w:val="00D246CB"/>
    <w:rsid w:val="00D24A90"/>
    <w:rsid w:val="00D24FE4"/>
    <w:rsid w:val="00D25F17"/>
    <w:rsid w:val="00D27B16"/>
    <w:rsid w:val="00D27BCF"/>
    <w:rsid w:val="00D27C12"/>
    <w:rsid w:val="00D30029"/>
    <w:rsid w:val="00D30A4E"/>
    <w:rsid w:val="00D30AA0"/>
    <w:rsid w:val="00D31255"/>
    <w:rsid w:val="00D317A4"/>
    <w:rsid w:val="00D318F7"/>
    <w:rsid w:val="00D35A94"/>
    <w:rsid w:val="00D37526"/>
    <w:rsid w:val="00D376CC"/>
    <w:rsid w:val="00D379D0"/>
    <w:rsid w:val="00D37D67"/>
    <w:rsid w:val="00D4029E"/>
    <w:rsid w:val="00D4068F"/>
    <w:rsid w:val="00D43D24"/>
    <w:rsid w:val="00D44628"/>
    <w:rsid w:val="00D45364"/>
    <w:rsid w:val="00D459A5"/>
    <w:rsid w:val="00D45AC5"/>
    <w:rsid w:val="00D50628"/>
    <w:rsid w:val="00D50E9E"/>
    <w:rsid w:val="00D518C1"/>
    <w:rsid w:val="00D51A39"/>
    <w:rsid w:val="00D538EC"/>
    <w:rsid w:val="00D5471A"/>
    <w:rsid w:val="00D55307"/>
    <w:rsid w:val="00D565F0"/>
    <w:rsid w:val="00D569FB"/>
    <w:rsid w:val="00D60B8E"/>
    <w:rsid w:val="00D60D48"/>
    <w:rsid w:val="00D61D6A"/>
    <w:rsid w:val="00D62191"/>
    <w:rsid w:val="00D626C2"/>
    <w:rsid w:val="00D62AFF"/>
    <w:rsid w:val="00D6502C"/>
    <w:rsid w:val="00D6655A"/>
    <w:rsid w:val="00D679CE"/>
    <w:rsid w:val="00D70D0C"/>
    <w:rsid w:val="00D70FCA"/>
    <w:rsid w:val="00D71669"/>
    <w:rsid w:val="00D716AF"/>
    <w:rsid w:val="00D72251"/>
    <w:rsid w:val="00D753BE"/>
    <w:rsid w:val="00D755AC"/>
    <w:rsid w:val="00D75CF4"/>
    <w:rsid w:val="00D766EE"/>
    <w:rsid w:val="00D7680D"/>
    <w:rsid w:val="00D768CB"/>
    <w:rsid w:val="00D76BC1"/>
    <w:rsid w:val="00D77399"/>
    <w:rsid w:val="00D77CBB"/>
    <w:rsid w:val="00D77ECB"/>
    <w:rsid w:val="00D807A5"/>
    <w:rsid w:val="00D80F0D"/>
    <w:rsid w:val="00D81269"/>
    <w:rsid w:val="00D82815"/>
    <w:rsid w:val="00D8302F"/>
    <w:rsid w:val="00D8309C"/>
    <w:rsid w:val="00D8314E"/>
    <w:rsid w:val="00D833CD"/>
    <w:rsid w:val="00D84122"/>
    <w:rsid w:val="00D863CA"/>
    <w:rsid w:val="00D867FE"/>
    <w:rsid w:val="00D87850"/>
    <w:rsid w:val="00D87936"/>
    <w:rsid w:val="00D87A3B"/>
    <w:rsid w:val="00D87E53"/>
    <w:rsid w:val="00D900AB"/>
    <w:rsid w:val="00D90186"/>
    <w:rsid w:val="00D916FF"/>
    <w:rsid w:val="00D91D6C"/>
    <w:rsid w:val="00D938F8"/>
    <w:rsid w:val="00D95448"/>
    <w:rsid w:val="00D95455"/>
    <w:rsid w:val="00D95DB7"/>
    <w:rsid w:val="00D9696B"/>
    <w:rsid w:val="00D96DD9"/>
    <w:rsid w:val="00DA16D5"/>
    <w:rsid w:val="00DA31B6"/>
    <w:rsid w:val="00DA3865"/>
    <w:rsid w:val="00DA3916"/>
    <w:rsid w:val="00DA650E"/>
    <w:rsid w:val="00DA695C"/>
    <w:rsid w:val="00DA7EF8"/>
    <w:rsid w:val="00DB0BA3"/>
    <w:rsid w:val="00DB1860"/>
    <w:rsid w:val="00DB1D0F"/>
    <w:rsid w:val="00DB2770"/>
    <w:rsid w:val="00DB2CDC"/>
    <w:rsid w:val="00DB2D42"/>
    <w:rsid w:val="00DB4B40"/>
    <w:rsid w:val="00DB4CFC"/>
    <w:rsid w:val="00DB54E1"/>
    <w:rsid w:val="00DB5CDB"/>
    <w:rsid w:val="00DB6B28"/>
    <w:rsid w:val="00DB6B92"/>
    <w:rsid w:val="00DB7234"/>
    <w:rsid w:val="00DB77D1"/>
    <w:rsid w:val="00DB7C0E"/>
    <w:rsid w:val="00DC0CFC"/>
    <w:rsid w:val="00DC2147"/>
    <w:rsid w:val="00DC21E5"/>
    <w:rsid w:val="00DC36F0"/>
    <w:rsid w:val="00DC3DC2"/>
    <w:rsid w:val="00DC5567"/>
    <w:rsid w:val="00DC556E"/>
    <w:rsid w:val="00DC57CD"/>
    <w:rsid w:val="00DC599F"/>
    <w:rsid w:val="00DC64F6"/>
    <w:rsid w:val="00DD0294"/>
    <w:rsid w:val="00DD12CD"/>
    <w:rsid w:val="00DD1FE7"/>
    <w:rsid w:val="00DD26BD"/>
    <w:rsid w:val="00DD453A"/>
    <w:rsid w:val="00DD48D4"/>
    <w:rsid w:val="00DD4EEB"/>
    <w:rsid w:val="00DD5492"/>
    <w:rsid w:val="00DD56DD"/>
    <w:rsid w:val="00DD6F9D"/>
    <w:rsid w:val="00DE0BBB"/>
    <w:rsid w:val="00DE1F4E"/>
    <w:rsid w:val="00DE2778"/>
    <w:rsid w:val="00DE3136"/>
    <w:rsid w:val="00DE4279"/>
    <w:rsid w:val="00DE44D3"/>
    <w:rsid w:val="00DE7B6A"/>
    <w:rsid w:val="00DF0131"/>
    <w:rsid w:val="00DF0289"/>
    <w:rsid w:val="00DF1593"/>
    <w:rsid w:val="00DF29C4"/>
    <w:rsid w:val="00DF2B86"/>
    <w:rsid w:val="00DF3192"/>
    <w:rsid w:val="00DF5623"/>
    <w:rsid w:val="00DF563E"/>
    <w:rsid w:val="00E007DB"/>
    <w:rsid w:val="00E01C21"/>
    <w:rsid w:val="00E01F71"/>
    <w:rsid w:val="00E02DA8"/>
    <w:rsid w:val="00E041BA"/>
    <w:rsid w:val="00E054E3"/>
    <w:rsid w:val="00E05573"/>
    <w:rsid w:val="00E059A4"/>
    <w:rsid w:val="00E06A89"/>
    <w:rsid w:val="00E0775F"/>
    <w:rsid w:val="00E07D27"/>
    <w:rsid w:val="00E10CAA"/>
    <w:rsid w:val="00E1188A"/>
    <w:rsid w:val="00E11E46"/>
    <w:rsid w:val="00E12693"/>
    <w:rsid w:val="00E12D85"/>
    <w:rsid w:val="00E1313C"/>
    <w:rsid w:val="00E13285"/>
    <w:rsid w:val="00E157D9"/>
    <w:rsid w:val="00E15D03"/>
    <w:rsid w:val="00E1640E"/>
    <w:rsid w:val="00E1742E"/>
    <w:rsid w:val="00E2011C"/>
    <w:rsid w:val="00E20768"/>
    <w:rsid w:val="00E20B69"/>
    <w:rsid w:val="00E20FE2"/>
    <w:rsid w:val="00E2259C"/>
    <w:rsid w:val="00E22BF6"/>
    <w:rsid w:val="00E22E34"/>
    <w:rsid w:val="00E24E0E"/>
    <w:rsid w:val="00E25DF9"/>
    <w:rsid w:val="00E276ED"/>
    <w:rsid w:val="00E27ABB"/>
    <w:rsid w:val="00E347A9"/>
    <w:rsid w:val="00E34CE8"/>
    <w:rsid w:val="00E35390"/>
    <w:rsid w:val="00E3714C"/>
    <w:rsid w:val="00E374EF"/>
    <w:rsid w:val="00E40BAA"/>
    <w:rsid w:val="00E41173"/>
    <w:rsid w:val="00E4123D"/>
    <w:rsid w:val="00E417F3"/>
    <w:rsid w:val="00E42131"/>
    <w:rsid w:val="00E424ED"/>
    <w:rsid w:val="00E4267D"/>
    <w:rsid w:val="00E42DE7"/>
    <w:rsid w:val="00E437B1"/>
    <w:rsid w:val="00E44791"/>
    <w:rsid w:val="00E44918"/>
    <w:rsid w:val="00E44A5A"/>
    <w:rsid w:val="00E44F89"/>
    <w:rsid w:val="00E45104"/>
    <w:rsid w:val="00E45866"/>
    <w:rsid w:val="00E45C46"/>
    <w:rsid w:val="00E46B3F"/>
    <w:rsid w:val="00E4720A"/>
    <w:rsid w:val="00E47E80"/>
    <w:rsid w:val="00E501D6"/>
    <w:rsid w:val="00E50FA5"/>
    <w:rsid w:val="00E5185B"/>
    <w:rsid w:val="00E5385B"/>
    <w:rsid w:val="00E539EC"/>
    <w:rsid w:val="00E55A4E"/>
    <w:rsid w:val="00E5679E"/>
    <w:rsid w:val="00E57332"/>
    <w:rsid w:val="00E57580"/>
    <w:rsid w:val="00E60265"/>
    <w:rsid w:val="00E6040E"/>
    <w:rsid w:val="00E61870"/>
    <w:rsid w:val="00E62657"/>
    <w:rsid w:val="00E63DBD"/>
    <w:rsid w:val="00E63FF9"/>
    <w:rsid w:val="00E65CDD"/>
    <w:rsid w:val="00E6641B"/>
    <w:rsid w:val="00E670EB"/>
    <w:rsid w:val="00E700B5"/>
    <w:rsid w:val="00E70D45"/>
    <w:rsid w:val="00E71360"/>
    <w:rsid w:val="00E719A6"/>
    <w:rsid w:val="00E72614"/>
    <w:rsid w:val="00E72881"/>
    <w:rsid w:val="00E73DE3"/>
    <w:rsid w:val="00E73DEC"/>
    <w:rsid w:val="00E741E4"/>
    <w:rsid w:val="00E753D1"/>
    <w:rsid w:val="00E7544A"/>
    <w:rsid w:val="00E7619B"/>
    <w:rsid w:val="00E76A18"/>
    <w:rsid w:val="00E7756A"/>
    <w:rsid w:val="00E80D68"/>
    <w:rsid w:val="00E81F46"/>
    <w:rsid w:val="00E85E53"/>
    <w:rsid w:val="00E85F3F"/>
    <w:rsid w:val="00E86A9E"/>
    <w:rsid w:val="00E873C2"/>
    <w:rsid w:val="00E87ADB"/>
    <w:rsid w:val="00E901F7"/>
    <w:rsid w:val="00E902A9"/>
    <w:rsid w:val="00E9090C"/>
    <w:rsid w:val="00E9306E"/>
    <w:rsid w:val="00E93AEA"/>
    <w:rsid w:val="00E94125"/>
    <w:rsid w:val="00E948E1"/>
    <w:rsid w:val="00E958DB"/>
    <w:rsid w:val="00E95BA1"/>
    <w:rsid w:val="00E961E3"/>
    <w:rsid w:val="00E96774"/>
    <w:rsid w:val="00E96AF6"/>
    <w:rsid w:val="00E97039"/>
    <w:rsid w:val="00E975E4"/>
    <w:rsid w:val="00E97E87"/>
    <w:rsid w:val="00EA0370"/>
    <w:rsid w:val="00EA0BDE"/>
    <w:rsid w:val="00EA119B"/>
    <w:rsid w:val="00EA2F18"/>
    <w:rsid w:val="00EA3ED4"/>
    <w:rsid w:val="00EA5891"/>
    <w:rsid w:val="00EA5957"/>
    <w:rsid w:val="00EA6177"/>
    <w:rsid w:val="00EA65D0"/>
    <w:rsid w:val="00EA6EDB"/>
    <w:rsid w:val="00EA7903"/>
    <w:rsid w:val="00EB12D0"/>
    <w:rsid w:val="00EB1811"/>
    <w:rsid w:val="00EB1B84"/>
    <w:rsid w:val="00EB1EFB"/>
    <w:rsid w:val="00EB2637"/>
    <w:rsid w:val="00EB27CC"/>
    <w:rsid w:val="00EB4487"/>
    <w:rsid w:val="00EB4735"/>
    <w:rsid w:val="00EB473B"/>
    <w:rsid w:val="00EB4882"/>
    <w:rsid w:val="00EB4AEA"/>
    <w:rsid w:val="00EB777C"/>
    <w:rsid w:val="00EC09B1"/>
    <w:rsid w:val="00EC10B2"/>
    <w:rsid w:val="00EC11B9"/>
    <w:rsid w:val="00EC12CD"/>
    <w:rsid w:val="00EC13EE"/>
    <w:rsid w:val="00EC1590"/>
    <w:rsid w:val="00EC19D7"/>
    <w:rsid w:val="00EC4315"/>
    <w:rsid w:val="00EC4EB0"/>
    <w:rsid w:val="00EC6C63"/>
    <w:rsid w:val="00EC6DF8"/>
    <w:rsid w:val="00EC7300"/>
    <w:rsid w:val="00EC77EE"/>
    <w:rsid w:val="00EC7F43"/>
    <w:rsid w:val="00EC7F46"/>
    <w:rsid w:val="00ED0050"/>
    <w:rsid w:val="00ED00AD"/>
    <w:rsid w:val="00ED3E11"/>
    <w:rsid w:val="00ED5063"/>
    <w:rsid w:val="00ED59F7"/>
    <w:rsid w:val="00ED73AC"/>
    <w:rsid w:val="00ED7FB8"/>
    <w:rsid w:val="00EE173F"/>
    <w:rsid w:val="00EE28D3"/>
    <w:rsid w:val="00EE2996"/>
    <w:rsid w:val="00EE2E49"/>
    <w:rsid w:val="00EE373F"/>
    <w:rsid w:val="00EE3E2D"/>
    <w:rsid w:val="00EE5A5C"/>
    <w:rsid w:val="00EE6765"/>
    <w:rsid w:val="00EE76A0"/>
    <w:rsid w:val="00EF042D"/>
    <w:rsid w:val="00EF0A80"/>
    <w:rsid w:val="00EF1D16"/>
    <w:rsid w:val="00EF1DA7"/>
    <w:rsid w:val="00EF25CB"/>
    <w:rsid w:val="00EF2A45"/>
    <w:rsid w:val="00EF2E7C"/>
    <w:rsid w:val="00EF37C0"/>
    <w:rsid w:val="00EF3CC8"/>
    <w:rsid w:val="00EF516F"/>
    <w:rsid w:val="00EF660B"/>
    <w:rsid w:val="00EF7828"/>
    <w:rsid w:val="00F007B1"/>
    <w:rsid w:val="00F0098B"/>
    <w:rsid w:val="00F00B40"/>
    <w:rsid w:val="00F012E4"/>
    <w:rsid w:val="00F01643"/>
    <w:rsid w:val="00F02905"/>
    <w:rsid w:val="00F031A2"/>
    <w:rsid w:val="00F04093"/>
    <w:rsid w:val="00F05451"/>
    <w:rsid w:val="00F06910"/>
    <w:rsid w:val="00F06BF6"/>
    <w:rsid w:val="00F06D89"/>
    <w:rsid w:val="00F072A7"/>
    <w:rsid w:val="00F1165B"/>
    <w:rsid w:val="00F11E79"/>
    <w:rsid w:val="00F12B51"/>
    <w:rsid w:val="00F12B62"/>
    <w:rsid w:val="00F142DC"/>
    <w:rsid w:val="00F143E8"/>
    <w:rsid w:val="00F14FD6"/>
    <w:rsid w:val="00F151B6"/>
    <w:rsid w:val="00F1540B"/>
    <w:rsid w:val="00F15AD3"/>
    <w:rsid w:val="00F1637F"/>
    <w:rsid w:val="00F170FD"/>
    <w:rsid w:val="00F20A20"/>
    <w:rsid w:val="00F20AC4"/>
    <w:rsid w:val="00F24654"/>
    <w:rsid w:val="00F25882"/>
    <w:rsid w:val="00F26A64"/>
    <w:rsid w:val="00F26B5D"/>
    <w:rsid w:val="00F2719C"/>
    <w:rsid w:val="00F27DF5"/>
    <w:rsid w:val="00F307B1"/>
    <w:rsid w:val="00F31058"/>
    <w:rsid w:val="00F333E0"/>
    <w:rsid w:val="00F33DFE"/>
    <w:rsid w:val="00F35257"/>
    <w:rsid w:val="00F35E11"/>
    <w:rsid w:val="00F40063"/>
    <w:rsid w:val="00F404D3"/>
    <w:rsid w:val="00F40F63"/>
    <w:rsid w:val="00F421AC"/>
    <w:rsid w:val="00F426FB"/>
    <w:rsid w:val="00F4286A"/>
    <w:rsid w:val="00F43046"/>
    <w:rsid w:val="00F4308E"/>
    <w:rsid w:val="00F43F5B"/>
    <w:rsid w:val="00F4482A"/>
    <w:rsid w:val="00F4655B"/>
    <w:rsid w:val="00F46731"/>
    <w:rsid w:val="00F47451"/>
    <w:rsid w:val="00F47E2B"/>
    <w:rsid w:val="00F51441"/>
    <w:rsid w:val="00F51EFC"/>
    <w:rsid w:val="00F53107"/>
    <w:rsid w:val="00F5360B"/>
    <w:rsid w:val="00F54F77"/>
    <w:rsid w:val="00F5529B"/>
    <w:rsid w:val="00F552B7"/>
    <w:rsid w:val="00F56F7F"/>
    <w:rsid w:val="00F57953"/>
    <w:rsid w:val="00F57E02"/>
    <w:rsid w:val="00F608C5"/>
    <w:rsid w:val="00F60E84"/>
    <w:rsid w:val="00F610EB"/>
    <w:rsid w:val="00F61C79"/>
    <w:rsid w:val="00F62519"/>
    <w:rsid w:val="00F6402F"/>
    <w:rsid w:val="00F67D6E"/>
    <w:rsid w:val="00F67F6C"/>
    <w:rsid w:val="00F7033D"/>
    <w:rsid w:val="00F703B4"/>
    <w:rsid w:val="00F719EC"/>
    <w:rsid w:val="00F7292C"/>
    <w:rsid w:val="00F73420"/>
    <w:rsid w:val="00F736D4"/>
    <w:rsid w:val="00F73797"/>
    <w:rsid w:val="00F743E9"/>
    <w:rsid w:val="00F754E0"/>
    <w:rsid w:val="00F765F6"/>
    <w:rsid w:val="00F7663D"/>
    <w:rsid w:val="00F80B93"/>
    <w:rsid w:val="00F81A9C"/>
    <w:rsid w:val="00F8308D"/>
    <w:rsid w:val="00F834C0"/>
    <w:rsid w:val="00F837C3"/>
    <w:rsid w:val="00F83A24"/>
    <w:rsid w:val="00F851A9"/>
    <w:rsid w:val="00F86BAE"/>
    <w:rsid w:val="00F86D05"/>
    <w:rsid w:val="00F86D9C"/>
    <w:rsid w:val="00F95AA7"/>
    <w:rsid w:val="00F96309"/>
    <w:rsid w:val="00F96DFA"/>
    <w:rsid w:val="00F96FED"/>
    <w:rsid w:val="00FA0D36"/>
    <w:rsid w:val="00FA1138"/>
    <w:rsid w:val="00FA1680"/>
    <w:rsid w:val="00FA1C2F"/>
    <w:rsid w:val="00FA29EE"/>
    <w:rsid w:val="00FA2FE1"/>
    <w:rsid w:val="00FA3476"/>
    <w:rsid w:val="00FA3CD5"/>
    <w:rsid w:val="00FA477C"/>
    <w:rsid w:val="00FA5094"/>
    <w:rsid w:val="00FA5226"/>
    <w:rsid w:val="00FA5BAA"/>
    <w:rsid w:val="00FA67B9"/>
    <w:rsid w:val="00FA7DC5"/>
    <w:rsid w:val="00FB028F"/>
    <w:rsid w:val="00FB02DC"/>
    <w:rsid w:val="00FB1EE5"/>
    <w:rsid w:val="00FB26C5"/>
    <w:rsid w:val="00FB31D2"/>
    <w:rsid w:val="00FB3936"/>
    <w:rsid w:val="00FB607E"/>
    <w:rsid w:val="00FC03D5"/>
    <w:rsid w:val="00FC0647"/>
    <w:rsid w:val="00FC0AC5"/>
    <w:rsid w:val="00FC1226"/>
    <w:rsid w:val="00FC282F"/>
    <w:rsid w:val="00FC41B6"/>
    <w:rsid w:val="00FC4A0B"/>
    <w:rsid w:val="00FC513B"/>
    <w:rsid w:val="00FC7969"/>
    <w:rsid w:val="00FD0E80"/>
    <w:rsid w:val="00FD1457"/>
    <w:rsid w:val="00FD175F"/>
    <w:rsid w:val="00FD1B74"/>
    <w:rsid w:val="00FD24DB"/>
    <w:rsid w:val="00FD3061"/>
    <w:rsid w:val="00FD34D1"/>
    <w:rsid w:val="00FD4820"/>
    <w:rsid w:val="00FD48AE"/>
    <w:rsid w:val="00FD4B86"/>
    <w:rsid w:val="00FD4F3C"/>
    <w:rsid w:val="00FD568C"/>
    <w:rsid w:val="00FD6252"/>
    <w:rsid w:val="00FD7549"/>
    <w:rsid w:val="00FE024C"/>
    <w:rsid w:val="00FE029F"/>
    <w:rsid w:val="00FE0D34"/>
    <w:rsid w:val="00FE172E"/>
    <w:rsid w:val="00FE1986"/>
    <w:rsid w:val="00FE24F4"/>
    <w:rsid w:val="00FE4DAC"/>
    <w:rsid w:val="00FE604F"/>
    <w:rsid w:val="00FF047C"/>
    <w:rsid w:val="00FF1009"/>
    <w:rsid w:val="00FF2C93"/>
    <w:rsid w:val="00FF2F6D"/>
    <w:rsid w:val="00FF35BB"/>
    <w:rsid w:val="00FF420F"/>
    <w:rsid w:val="00FF5112"/>
    <w:rsid w:val="00FF5BF2"/>
    <w:rsid w:val="00FF5FC8"/>
    <w:rsid w:val="00FF68B4"/>
    <w:rsid w:val="00FF76AE"/>
    <w:rsid w:val="00FF7A47"/>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F165B5-C019-42C0-B46F-433BDD7D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F63E6"/>
    <w:pPr>
      <w:tabs>
        <w:tab w:val="center" w:pos="4320"/>
        <w:tab w:val="right" w:pos="8640"/>
      </w:tabs>
    </w:pPr>
  </w:style>
  <w:style w:type="character" w:styleId="PageNumber">
    <w:name w:val="page number"/>
    <w:basedOn w:val="DefaultParagraphFont"/>
    <w:rsid w:val="005F63E6"/>
  </w:style>
  <w:style w:type="table" w:styleId="TableGrid">
    <w:name w:val="Table Grid"/>
    <w:basedOn w:val="TableNormal"/>
    <w:rsid w:val="005F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3061"/>
    <w:pPr>
      <w:tabs>
        <w:tab w:val="center" w:pos="4320"/>
        <w:tab w:val="right" w:pos="8640"/>
      </w:tabs>
    </w:pPr>
  </w:style>
  <w:style w:type="paragraph" w:customStyle="1" w:styleId="Char">
    <w:name w:val=" Char"/>
    <w:basedOn w:val="Normal"/>
    <w:rsid w:val="00FE1986"/>
    <w:pPr>
      <w:pageBreakBefore/>
      <w:spacing w:before="100" w:beforeAutospacing="1" w:after="100" w:afterAutospacing="1"/>
    </w:pPr>
    <w:rPr>
      <w:rFonts w:ascii="Tahoma" w:hAnsi="Tahoma" w:cs="Tahoma"/>
      <w:spacing w:val="-4"/>
      <w:sz w:val="20"/>
      <w:szCs w:val="20"/>
    </w:rPr>
  </w:style>
  <w:style w:type="paragraph" w:customStyle="1" w:styleId="CharCharCharCharCharCharCharCharCharChar">
    <w:name w:val=" Char Char Char Char Char Char Char Char Char Char"/>
    <w:basedOn w:val="Normal"/>
    <w:autoRedefine/>
    <w:rsid w:val="000E3A4A"/>
    <w:pPr>
      <w:spacing w:after="160" w:line="240" w:lineRule="exact"/>
    </w:pPr>
    <w:rPr>
      <w:rFonts w:ascii="Verdana" w:hAnsi="Verdana" w:cs="Verdana"/>
      <w:sz w:val="20"/>
      <w:szCs w:val="20"/>
    </w:rPr>
  </w:style>
  <w:style w:type="paragraph" w:customStyle="1" w:styleId="Char0">
    <w:name w:val="Char"/>
    <w:basedOn w:val="Normal"/>
    <w:rsid w:val="005C30B9"/>
    <w:pPr>
      <w:pageBreakBefore/>
      <w:spacing w:before="100" w:beforeAutospacing="1" w:after="100" w:afterAutospacing="1"/>
    </w:pPr>
    <w:rPr>
      <w:rFonts w:ascii="Tahoma" w:hAnsi="Tahoma" w:cs="Tahoma"/>
      <w:spacing w:val="-4"/>
      <w:sz w:val="20"/>
      <w:szCs w:val="20"/>
    </w:rPr>
  </w:style>
  <w:style w:type="paragraph" w:styleId="BalloonText">
    <w:name w:val="Balloon Text"/>
    <w:basedOn w:val="Normal"/>
    <w:semiHidden/>
    <w:rsid w:val="00606BFD"/>
    <w:rPr>
      <w:rFonts w:ascii="Tahoma" w:hAnsi="Tahoma" w:cs="Tahoma"/>
      <w:sz w:val="16"/>
      <w:szCs w:val="16"/>
    </w:rPr>
  </w:style>
  <w:style w:type="paragraph" w:styleId="FootnoteText">
    <w:name w:val="footnote text"/>
    <w:basedOn w:val="Normal"/>
    <w:link w:val="FootnoteTextChar"/>
    <w:rsid w:val="0064607B"/>
    <w:rPr>
      <w:sz w:val="20"/>
      <w:szCs w:val="20"/>
    </w:rPr>
  </w:style>
  <w:style w:type="character" w:customStyle="1" w:styleId="FootnoteTextChar">
    <w:name w:val="Footnote Text Char"/>
    <w:basedOn w:val="DefaultParagraphFont"/>
    <w:link w:val="FootnoteText"/>
    <w:rsid w:val="0064607B"/>
  </w:style>
  <w:style w:type="character" w:styleId="FootnoteReference">
    <w:name w:val="footnote reference"/>
    <w:rsid w:val="0064607B"/>
    <w:rPr>
      <w:vertAlign w:val="superscript"/>
    </w:rPr>
  </w:style>
  <w:style w:type="character" w:customStyle="1" w:styleId="HeaderChar">
    <w:name w:val="Header Char"/>
    <w:link w:val="Header"/>
    <w:uiPriority w:val="99"/>
    <w:rsid w:val="001B23BE"/>
    <w:rPr>
      <w:sz w:val="28"/>
      <w:szCs w:val="28"/>
    </w:rPr>
  </w:style>
  <w:style w:type="character" w:styleId="LineNumber">
    <w:name w:val="line number"/>
    <w:rsid w:val="001B23BE"/>
  </w:style>
  <w:style w:type="paragraph" w:styleId="NormalWeb">
    <w:name w:val="Normal (Web)"/>
    <w:basedOn w:val="Normal"/>
    <w:uiPriority w:val="99"/>
    <w:unhideWhenUsed/>
    <w:rsid w:val="00CB6CD4"/>
    <w:pPr>
      <w:spacing w:before="100" w:beforeAutospacing="1" w:after="100" w:afterAutospacing="1"/>
    </w:pPr>
    <w:rPr>
      <w:sz w:val="24"/>
      <w:szCs w:val="24"/>
      <w:lang w:val="en-GB" w:eastAsia="en-GB"/>
    </w:rPr>
  </w:style>
  <w:style w:type="character" w:customStyle="1" w:styleId="FooterChar">
    <w:name w:val="Footer Char"/>
    <w:link w:val="Footer"/>
    <w:uiPriority w:val="99"/>
    <w:rsid w:val="004F02BF"/>
    <w:rPr>
      <w:sz w:val="28"/>
      <w:szCs w:val="28"/>
      <w:lang w:val="en-US" w:eastAsia="en-US"/>
    </w:rPr>
  </w:style>
  <w:style w:type="character" w:styleId="Hyperlink">
    <w:name w:val="Hyperlink"/>
    <w:uiPriority w:val="99"/>
    <w:unhideWhenUsed/>
    <w:rsid w:val="00FF3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3696">
      <w:bodyDiv w:val="1"/>
      <w:marLeft w:val="0"/>
      <w:marRight w:val="0"/>
      <w:marTop w:val="0"/>
      <w:marBottom w:val="0"/>
      <w:divBdr>
        <w:top w:val="none" w:sz="0" w:space="0" w:color="auto"/>
        <w:left w:val="none" w:sz="0" w:space="0" w:color="auto"/>
        <w:bottom w:val="none" w:sz="0" w:space="0" w:color="auto"/>
        <w:right w:val="none" w:sz="0" w:space="0" w:color="auto"/>
      </w:divBdr>
    </w:div>
    <w:div w:id="151603998">
      <w:bodyDiv w:val="1"/>
      <w:marLeft w:val="0"/>
      <w:marRight w:val="0"/>
      <w:marTop w:val="0"/>
      <w:marBottom w:val="0"/>
      <w:divBdr>
        <w:top w:val="none" w:sz="0" w:space="0" w:color="auto"/>
        <w:left w:val="none" w:sz="0" w:space="0" w:color="auto"/>
        <w:bottom w:val="none" w:sz="0" w:space="0" w:color="auto"/>
        <w:right w:val="none" w:sz="0" w:space="0" w:color="auto"/>
      </w:divBdr>
    </w:div>
    <w:div w:id="160044693">
      <w:bodyDiv w:val="1"/>
      <w:marLeft w:val="0"/>
      <w:marRight w:val="0"/>
      <w:marTop w:val="0"/>
      <w:marBottom w:val="0"/>
      <w:divBdr>
        <w:top w:val="none" w:sz="0" w:space="0" w:color="auto"/>
        <w:left w:val="none" w:sz="0" w:space="0" w:color="auto"/>
        <w:bottom w:val="none" w:sz="0" w:space="0" w:color="auto"/>
        <w:right w:val="none" w:sz="0" w:space="0" w:color="auto"/>
      </w:divBdr>
    </w:div>
    <w:div w:id="485978294">
      <w:bodyDiv w:val="1"/>
      <w:marLeft w:val="0"/>
      <w:marRight w:val="0"/>
      <w:marTop w:val="0"/>
      <w:marBottom w:val="0"/>
      <w:divBdr>
        <w:top w:val="none" w:sz="0" w:space="0" w:color="auto"/>
        <w:left w:val="none" w:sz="0" w:space="0" w:color="auto"/>
        <w:bottom w:val="none" w:sz="0" w:space="0" w:color="auto"/>
        <w:right w:val="none" w:sz="0" w:space="0" w:color="auto"/>
      </w:divBdr>
    </w:div>
    <w:div w:id="651758897">
      <w:bodyDiv w:val="1"/>
      <w:marLeft w:val="0"/>
      <w:marRight w:val="0"/>
      <w:marTop w:val="0"/>
      <w:marBottom w:val="0"/>
      <w:divBdr>
        <w:top w:val="none" w:sz="0" w:space="0" w:color="auto"/>
        <w:left w:val="none" w:sz="0" w:space="0" w:color="auto"/>
        <w:bottom w:val="none" w:sz="0" w:space="0" w:color="auto"/>
        <w:right w:val="none" w:sz="0" w:space="0" w:color="auto"/>
      </w:divBdr>
    </w:div>
    <w:div w:id="674570936">
      <w:bodyDiv w:val="1"/>
      <w:marLeft w:val="0"/>
      <w:marRight w:val="0"/>
      <w:marTop w:val="0"/>
      <w:marBottom w:val="0"/>
      <w:divBdr>
        <w:top w:val="none" w:sz="0" w:space="0" w:color="auto"/>
        <w:left w:val="none" w:sz="0" w:space="0" w:color="auto"/>
        <w:bottom w:val="none" w:sz="0" w:space="0" w:color="auto"/>
        <w:right w:val="none" w:sz="0" w:space="0" w:color="auto"/>
      </w:divBdr>
    </w:div>
    <w:div w:id="721754295">
      <w:bodyDiv w:val="1"/>
      <w:marLeft w:val="0"/>
      <w:marRight w:val="0"/>
      <w:marTop w:val="0"/>
      <w:marBottom w:val="0"/>
      <w:divBdr>
        <w:top w:val="none" w:sz="0" w:space="0" w:color="auto"/>
        <w:left w:val="none" w:sz="0" w:space="0" w:color="auto"/>
        <w:bottom w:val="none" w:sz="0" w:space="0" w:color="auto"/>
        <w:right w:val="none" w:sz="0" w:space="0" w:color="auto"/>
      </w:divBdr>
    </w:div>
    <w:div w:id="1138381316">
      <w:bodyDiv w:val="1"/>
      <w:marLeft w:val="0"/>
      <w:marRight w:val="0"/>
      <w:marTop w:val="0"/>
      <w:marBottom w:val="0"/>
      <w:divBdr>
        <w:top w:val="none" w:sz="0" w:space="0" w:color="auto"/>
        <w:left w:val="none" w:sz="0" w:space="0" w:color="auto"/>
        <w:bottom w:val="none" w:sz="0" w:space="0" w:color="auto"/>
        <w:right w:val="none" w:sz="0" w:space="0" w:color="auto"/>
      </w:divBdr>
    </w:div>
    <w:div w:id="1228029655">
      <w:bodyDiv w:val="1"/>
      <w:marLeft w:val="0"/>
      <w:marRight w:val="0"/>
      <w:marTop w:val="0"/>
      <w:marBottom w:val="0"/>
      <w:divBdr>
        <w:top w:val="none" w:sz="0" w:space="0" w:color="auto"/>
        <w:left w:val="none" w:sz="0" w:space="0" w:color="auto"/>
        <w:bottom w:val="none" w:sz="0" w:space="0" w:color="auto"/>
        <w:right w:val="none" w:sz="0" w:space="0" w:color="auto"/>
      </w:divBdr>
    </w:div>
    <w:div w:id="1508901618">
      <w:bodyDiv w:val="1"/>
      <w:marLeft w:val="0"/>
      <w:marRight w:val="0"/>
      <w:marTop w:val="0"/>
      <w:marBottom w:val="0"/>
      <w:divBdr>
        <w:top w:val="none" w:sz="0" w:space="0" w:color="auto"/>
        <w:left w:val="none" w:sz="0" w:space="0" w:color="auto"/>
        <w:bottom w:val="none" w:sz="0" w:space="0" w:color="auto"/>
        <w:right w:val="none" w:sz="0" w:space="0" w:color="auto"/>
      </w:divBdr>
    </w:div>
    <w:div w:id="1772122813">
      <w:bodyDiv w:val="1"/>
      <w:marLeft w:val="0"/>
      <w:marRight w:val="0"/>
      <w:marTop w:val="0"/>
      <w:marBottom w:val="0"/>
      <w:divBdr>
        <w:top w:val="none" w:sz="0" w:space="0" w:color="auto"/>
        <w:left w:val="none" w:sz="0" w:space="0" w:color="auto"/>
        <w:bottom w:val="none" w:sz="0" w:space="0" w:color="auto"/>
        <w:right w:val="none" w:sz="0" w:space="0" w:color="auto"/>
      </w:divBdr>
    </w:div>
    <w:div w:id="20357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319FD-AF4E-43E5-ADB7-767A6EE2906E}">
  <ds:schemaRefs>
    <ds:schemaRef ds:uri="http://schemas.openxmlformats.org/officeDocument/2006/bibliography"/>
  </ds:schemaRefs>
</ds:datastoreItem>
</file>

<file path=customXml/itemProps2.xml><?xml version="1.0" encoding="utf-8"?>
<ds:datastoreItem xmlns:ds="http://schemas.openxmlformats.org/officeDocument/2006/customXml" ds:itemID="{13754EF8-485F-4872-94E9-15513176428A}"/>
</file>

<file path=customXml/itemProps3.xml><?xml version="1.0" encoding="utf-8"?>
<ds:datastoreItem xmlns:ds="http://schemas.openxmlformats.org/officeDocument/2006/customXml" ds:itemID="{416A2847-4C65-41D8-A58C-5D7D351CFC11}"/>
</file>

<file path=customXml/itemProps4.xml><?xml version="1.0" encoding="utf-8"?>
<ds:datastoreItem xmlns:ds="http://schemas.openxmlformats.org/officeDocument/2006/customXml" ds:itemID="{4F2D7AE6-E7E3-408F-9AC6-BBE148AC2097}"/>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KIỂM TOÁN NHÀ NƯỚC</vt:lpstr>
    </vt:vector>
  </TitlesOfParts>
  <Company/>
  <LinksUpToDate>false</LinksUpToDate>
  <CharactersWithSpaces>5750</CharactersWithSpaces>
  <SharedDoc>false</SharedDoc>
  <HLinks>
    <vt:vector size="18" baseType="variant">
      <vt:variant>
        <vt:i4>3211299</vt:i4>
      </vt:variant>
      <vt:variant>
        <vt:i4>3</vt:i4>
      </vt:variant>
      <vt:variant>
        <vt:i4>0</vt:i4>
      </vt:variant>
      <vt:variant>
        <vt:i4>5</vt:i4>
      </vt:variant>
      <vt:variant>
        <vt:lpwstr>https://thuvienphapluat.vn/van-ban/Bo-may-hanh-chinh/Luat-ban-hanh-van-ban-quy-pham-phap-luat-2025-so-64-2025-QH15-639239.aspx</vt:lpwstr>
      </vt:variant>
      <vt:variant>
        <vt:lpwstr/>
      </vt: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ariant>
        <vt:i4>851975</vt:i4>
      </vt:variant>
      <vt:variant>
        <vt:i4>0</vt:i4>
      </vt:variant>
      <vt:variant>
        <vt:i4>0</vt:i4>
      </vt:variant>
      <vt:variant>
        <vt:i4>5</vt:i4>
      </vt:variant>
      <vt:variant>
        <vt:lpwstr>https://thuvienphapluat.vn/van-ban/Ke-toan-Kiem-toan/Luat-kiem-toan-nha-nuoc-2015-282381.aspx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KIỂM TOÁN NHÀ NƯỚC</dc:title>
  <dc:subject/>
  <dc:creator>Phi Binh</dc:creator>
  <cp:keywords/>
  <cp:lastModifiedBy>Nguyễn Thanh Hà</cp:lastModifiedBy>
  <cp:revision>2</cp:revision>
  <cp:lastPrinted>2026-01-08T03:38:00Z</cp:lastPrinted>
  <dcterms:created xsi:type="dcterms:W3CDTF">2026-01-12T09:05:00Z</dcterms:created>
  <dcterms:modified xsi:type="dcterms:W3CDTF">2026-01-12T09:05:00Z</dcterms:modified>
</cp:coreProperties>
</file>